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858B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858B3" w:rsidRPr="002E6DC6">
        <w:rPr>
          <w:rFonts w:ascii="Times New Roman" w:eastAsia="Times New Roman" w:hAnsi="Times New Roman"/>
          <w:iCs/>
          <w:noProof/>
          <w:lang w:val="en-US" w:eastAsia="id-ID"/>
        </w:rPr>
        <w:t>Reskino</w:t>
      </w:r>
      <w:bookmarkEnd w:id="0"/>
      <w:r w:rsidR="00B858B3" w:rsidRPr="002E6DC6">
        <w:rPr>
          <w:rFonts w:ascii="Times New Roman" w:eastAsia="Times New Roman" w:hAnsi="Times New Roman"/>
          <w:iCs/>
          <w:noProof/>
          <w:lang w:val="en-US" w:eastAsia="id-ID"/>
        </w:rPr>
        <w:t>, SE,Ak,M.Si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B858B3" w:rsidRPr="002E6DC6">
        <w:rPr>
          <w:rFonts w:ascii="Times New Roman" w:eastAsia="Times New Roman" w:hAnsi="Times New Roman"/>
          <w:iCs/>
          <w:noProof/>
          <w:lang w:val="en-US" w:eastAsia="id-ID"/>
        </w:rPr>
        <w:t>28097401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B858B3" w:rsidRPr="002E6DC6">
        <w:rPr>
          <w:rFonts w:ascii="Times New Roman" w:eastAsia="Times New Roman" w:hAnsi="Times New Roman"/>
          <w:iCs/>
          <w:noProof/>
          <w:lang w:eastAsia="id-ID"/>
        </w:rPr>
        <w:t>11462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B858B3"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858B3" w:rsidRPr="002E6DC6">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858B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858B3" w:rsidRPr="002E6DC6">
              <w:rPr>
                <w:rFonts w:ascii="Times New Roman" w:eastAsia="Times New Roman" w:hAnsi="Times New Roman"/>
                <w:noProof/>
                <w:lang w:eastAsia="id-ID"/>
              </w:rPr>
              <w:t>DA7323BB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858B3"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858B3" w:rsidRPr="002E6DC6">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858B3" w:rsidRPr="002E6DC6">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75DE1"/>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4DB6-C577-45BD-A958-D988F513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2018-04-03T06:28:00Z</cp:lastPrinted>
  <dcterms:created xsi:type="dcterms:W3CDTF">2018-04-03T06:29:00Z</dcterms:created>
  <dcterms:modified xsi:type="dcterms:W3CDTF">2018-04-03T06:29:00Z</dcterms:modified>
</cp:coreProperties>
</file>