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15E26" w:rsidRPr="00DA15B7">
        <w:rPr>
          <w:rFonts w:eastAsia="Arial Unicode MS"/>
          <w:noProof/>
          <w:color w:val="000000"/>
          <w:sz w:val="22"/>
          <w:szCs w:val="22"/>
          <w:lang w:val="en-AU"/>
        </w:rPr>
        <w:t>124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D15E26" w:rsidRPr="00DA15B7">
        <w:rPr>
          <w:b/>
          <w:noProof/>
          <w:color w:val="000000"/>
          <w:sz w:val="20"/>
          <w:szCs w:val="20"/>
          <w:lang w:val="en-US"/>
        </w:rPr>
        <w:t>Dr. Nengzih, SE.,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D15E26" w:rsidRPr="00DA15B7">
        <w:rPr>
          <w:b/>
          <w:noProof/>
          <w:color w:val="000000"/>
          <w:sz w:val="20"/>
          <w:szCs w:val="20"/>
          <w:lang w:val="en-US"/>
        </w:rPr>
        <w:t>0901027202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D15E26"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D15E26"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15E26" w:rsidRPr="00DA15B7">
        <w:rPr>
          <w:noProof/>
          <w:color w:val="000000"/>
          <w:sz w:val="20"/>
          <w:szCs w:val="20"/>
          <w:lang w:val="en-AU"/>
        </w:rPr>
        <w:t>Nurul Widyastuti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15E26" w:rsidRPr="00DA15B7">
        <w:rPr>
          <w:noProof/>
          <w:color w:val="000000"/>
          <w:sz w:val="20"/>
          <w:szCs w:val="20"/>
          <w:lang w:val="en-AU"/>
        </w:rPr>
        <w:t>43213120235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D15E26"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D15E26" w:rsidRPr="00DA15B7">
        <w:rPr>
          <w:rFonts w:ascii="Verdana" w:hAnsi="Verdana"/>
          <w:noProof/>
          <w:color w:val="222222"/>
          <w:sz w:val="18"/>
          <w:szCs w:val="18"/>
          <w:shd w:val="clear" w:color="auto" w:fill="FFFFFF"/>
          <w:lang w:val="en-US"/>
        </w:rPr>
        <w:t>081318812550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D15E26" w:rsidRPr="00DA15B7">
        <w:rPr>
          <w:noProof/>
          <w:color w:val="000000"/>
          <w:sz w:val="20"/>
          <w:szCs w:val="20"/>
          <w:lang w:val="en-AU"/>
        </w:rPr>
        <w:t>Pengaruh Kompetensi sumber daya manusia, penerapan sistem akuntansi keuangan terhadap kualitas laporan keuangan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15E2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2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E97C-3E0C-4A25-A71D-28C090E2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2018-04-10T04:43:00Z</cp:lastPrinted>
  <dcterms:created xsi:type="dcterms:W3CDTF">2018-04-10T04:43:00Z</dcterms:created>
  <dcterms:modified xsi:type="dcterms:W3CDTF">2018-04-10T04:43:00Z</dcterms:modified>
</cp:coreProperties>
</file>