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35A7" w:rsidRPr="00900971">
        <w:rPr>
          <w:rFonts w:eastAsia="Arial Unicode MS"/>
          <w:noProof/>
          <w:color w:val="000000"/>
          <w:sz w:val="22"/>
          <w:szCs w:val="22"/>
          <w:lang w:val="en-AU"/>
        </w:rPr>
        <w:t>239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B35A7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35A7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35A7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35A7" w:rsidRPr="00900971">
        <w:rPr>
          <w:noProof/>
          <w:color w:val="000000"/>
          <w:sz w:val="20"/>
          <w:szCs w:val="20"/>
          <w:lang w:val="en-AU"/>
        </w:rPr>
        <w:t>Nurhidayah Saniawaty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35A7" w:rsidRPr="00900971">
        <w:rPr>
          <w:noProof/>
          <w:color w:val="000000"/>
          <w:sz w:val="20"/>
          <w:szCs w:val="20"/>
          <w:lang w:val="en-AU"/>
        </w:rPr>
        <w:t>43214010171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B35A7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CB35A7" w:rsidRPr="00900971">
        <w:rPr>
          <w:noProof/>
          <w:color w:val="000000"/>
          <w:sz w:val="20"/>
          <w:szCs w:val="20"/>
          <w:lang w:val="en-AU"/>
        </w:rPr>
        <w:t>089633482193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35A7" w:rsidRPr="00900971">
        <w:rPr>
          <w:noProof/>
          <w:color w:val="000000"/>
          <w:sz w:val="20"/>
          <w:szCs w:val="20"/>
          <w:lang w:val="en-AU"/>
        </w:rPr>
        <w:t>Pengaruh Tingkat Bagi Hasil, Npf Dan Fdr Terhadap Deposito Mudharabah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9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09DA-6147-45FA-B4D0-089D9AB4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2018-04-06T01:53:00Z</cp:lastPrinted>
  <dcterms:created xsi:type="dcterms:W3CDTF">2018-04-06T01:53:00Z</dcterms:created>
  <dcterms:modified xsi:type="dcterms:W3CDTF">2018-04-06T01:53:00Z</dcterms:modified>
</cp:coreProperties>
</file>