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A2EE1" w:rsidRPr="00DA15B7">
        <w:rPr>
          <w:rFonts w:eastAsia="Arial Unicode MS"/>
          <w:noProof/>
          <w:color w:val="000000"/>
          <w:sz w:val="22"/>
          <w:szCs w:val="22"/>
          <w:lang w:val="en-AU"/>
        </w:rPr>
        <w:t>34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2A2EE1" w:rsidRPr="00DA15B7">
        <w:rPr>
          <w:b/>
          <w:noProof/>
          <w:color w:val="000000"/>
          <w:sz w:val="20"/>
          <w:szCs w:val="20"/>
          <w:lang w:val="en-US"/>
        </w:rPr>
        <w:t>Asral Simatupang,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2A2EE1" w:rsidRPr="00DA15B7">
        <w:rPr>
          <w:b/>
          <w:noProof/>
          <w:color w:val="000000"/>
          <w:sz w:val="20"/>
          <w:szCs w:val="20"/>
          <w:lang w:val="en-US"/>
        </w:rPr>
        <w:t>0305067302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2A2EE1" w:rsidRPr="00DA15B7">
        <w:rPr>
          <w:b/>
          <w:noProof/>
          <w:color w:val="000000"/>
          <w:sz w:val="20"/>
          <w:szCs w:val="20"/>
          <w:lang w:val="en-US"/>
        </w:rPr>
        <w:t>609730230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2A2EE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A2EE1" w:rsidRPr="00DA15B7">
        <w:rPr>
          <w:noProof/>
          <w:color w:val="000000"/>
          <w:sz w:val="20"/>
          <w:szCs w:val="20"/>
          <w:lang w:val="en-AU"/>
        </w:rPr>
        <w:t>Kabul Muhjib</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A2EE1" w:rsidRPr="00DA15B7">
        <w:rPr>
          <w:noProof/>
          <w:color w:val="000000"/>
          <w:sz w:val="20"/>
          <w:szCs w:val="20"/>
          <w:lang w:val="en-AU"/>
        </w:rPr>
        <w:t>43213120076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715027">
        <w:rPr>
          <w:color w:val="000000"/>
          <w:sz w:val="20"/>
          <w:szCs w:val="20"/>
          <w:lang w:val="en-AU"/>
        </w:rPr>
        <w:fldChar w:fldCharType="separate"/>
      </w:r>
      <w:r w:rsidR="002A2EE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2A2EE1" w:rsidRPr="00DA15B7">
        <w:rPr>
          <w:rFonts w:ascii="Verdana" w:hAnsi="Verdana"/>
          <w:noProof/>
          <w:color w:val="222222"/>
          <w:sz w:val="18"/>
          <w:szCs w:val="18"/>
          <w:shd w:val="clear" w:color="auto" w:fill="FFFFFF"/>
          <w:lang w:val="en-US"/>
        </w:rPr>
        <w:t>081316200312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2A2EE1" w:rsidRPr="00DA15B7">
        <w:rPr>
          <w:noProof/>
          <w:color w:val="000000"/>
          <w:sz w:val="20"/>
          <w:szCs w:val="20"/>
          <w:lang w:val="en-AU"/>
        </w:rPr>
        <w:t>pengaruh book tax differences terhadap peringkat obligasi di Inonesia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A2EE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4"/>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0F6A8E"/>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2EE1"/>
    <w:rsid w:val="002A5F31"/>
    <w:rsid w:val="002E0DBF"/>
    <w:rsid w:val="002E49F8"/>
    <w:rsid w:val="003105EE"/>
    <w:rsid w:val="00321271"/>
    <w:rsid w:val="003270D5"/>
    <w:rsid w:val="00331FF2"/>
    <w:rsid w:val="0034099E"/>
    <w:rsid w:val="00395F07"/>
    <w:rsid w:val="00396251"/>
    <w:rsid w:val="003C753D"/>
    <w:rsid w:val="003D1192"/>
    <w:rsid w:val="003F14B4"/>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15027"/>
    <w:rsid w:val="0072077B"/>
    <w:rsid w:val="007247C0"/>
    <w:rsid w:val="0076298C"/>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D0185A"/>
    <w:rsid w:val="00D631E6"/>
    <w:rsid w:val="00D854E1"/>
    <w:rsid w:val="00D86A3D"/>
    <w:rsid w:val="00DE5470"/>
    <w:rsid w:val="00E0750E"/>
    <w:rsid w:val="00E2374C"/>
    <w:rsid w:val="00E47417"/>
    <w:rsid w:val="00E548D6"/>
    <w:rsid w:val="00E705DA"/>
    <w:rsid w:val="00E71DD9"/>
    <w:rsid w:val="00E7489E"/>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3F7F"/>
    <w:rsid w:val="00FA31D3"/>
    <w:rsid w:val="00FB783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5CDD-8F7C-4E61-9633-04414D9E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2018-04-10T02:56:00Z</cp:lastPrinted>
  <dcterms:created xsi:type="dcterms:W3CDTF">2018-04-10T02:57:00Z</dcterms:created>
  <dcterms:modified xsi:type="dcterms:W3CDTF">2018-04-10T02:57:00Z</dcterms:modified>
</cp:coreProperties>
</file>