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0FA6" w:rsidRPr="00900971">
        <w:rPr>
          <w:rFonts w:eastAsia="Arial Unicode MS"/>
          <w:noProof/>
          <w:color w:val="000000"/>
          <w:sz w:val="22"/>
          <w:szCs w:val="22"/>
          <w:lang w:val="en-AU"/>
        </w:rPr>
        <w:t>253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5C0FA6" w:rsidRPr="00900971">
        <w:rPr>
          <w:b/>
          <w:noProof/>
          <w:color w:val="000000"/>
          <w:sz w:val="20"/>
          <w:szCs w:val="20"/>
          <w:lang w:val="en-US"/>
        </w:rPr>
        <w:t>Drs. Sugianto, 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5C0FA6" w:rsidRPr="00900971">
        <w:rPr>
          <w:b/>
          <w:noProof/>
          <w:color w:val="000000"/>
          <w:sz w:val="20"/>
          <w:szCs w:val="20"/>
          <w:lang w:val="en-US"/>
        </w:rPr>
        <w:t>0319125702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5C0FA6" w:rsidRPr="00900971">
        <w:rPr>
          <w:b/>
          <w:noProof/>
          <w:color w:val="000000"/>
          <w:sz w:val="20"/>
          <w:szCs w:val="20"/>
          <w:lang w:val="en-US"/>
        </w:rPr>
        <w:t>609570119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2D063A">
        <w:rPr>
          <w:b/>
          <w:color w:val="000000"/>
          <w:sz w:val="20"/>
          <w:szCs w:val="20"/>
          <w:lang w:val="en-US"/>
        </w:rPr>
        <w:fldChar w:fldCharType="separate"/>
      </w:r>
      <w:r w:rsidR="005C0FA6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FA6" w:rsidRPr="00900971">
        <w:rPr>
          <w:noProof/>
          <w:color w:val="000000"/>
          <w:sz w:val="20"/>
          <w:szCs w:val="20"/>
          <w:lang w:val="en-AU"/>
        </w:rPr>
        <w:t>Gilang Nuari Pratama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FA6" w:rsidRPr="00900971">
        <w:rPr>
          <w:noProof/>
          <w:color w:val="000000"/>
          <w:sz w:val="20"/>
          <w:szCs w:val="20"/>
          <w:lang w:val="en-AU"/>
        </w:rPr>
        <w:t>43213010027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5C0FA6">
        <w:rPr>
          <w:color w:val="000000"/>
          <w:sz w:val="20"/>
          <w:szCs w:val="20"/>
          <w:lang w:val="en-AU"/>
        </w:rPr>
        <w:fldChar w:fldCharType="separate"/>
      </w:r>
      <w:r w:rsidR="005C0FA6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5C0FA6" w:rsidRPr="00900971">
        <w:rPr>
          <w:noProof/>
          <w:color w:val="000000"/>
          <w:sz w:val="20"/>
          <w:szCs w:val="20"/>
          <w:lang w:val="en-AU"/>
        </w:rPr>
        <w:t>087883855061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5C0FA6" w:rsidRPr="00900971">
        <w:rPr>
          <w:noProof/>
          <w:color w:val="000000"/>
          <w:sz w:val="20"/>
          <w:szCs w:val="20"/>
          <w:lang w:val="en-AU"/>
        </w:rPr>
        <w:t>Pengaruh Sikap Wajib Pajak, Lingkungan Wajib Pajak dan Tingkat Pemahaman Wajib Pajak terhadap Kepatuhan Wajib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3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6706"/>
    <w:rsid w:val="0007757B"/>
    <w:rsid w:val="00077C04"/>
    <w:rsid w:val="00083906"/>
    <w:rsid w:val="00086D8F"/>
    <w:rsid w:val="00097994"/>
    <w:rsid w:val="00097F09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637E4"/>
    <w:rsid w:val="00182D2C"/>
    <w:rsid w:val="001874C6"/>
    <w:rsid w:val="00192C44"/>
    <w:rsid w:val="00194953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D063A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3541B"/>
    <w:rsid w:val="00543314"/>
    <w:rsid w:val="005461BE"/>
    <w:rsid w:val="00564BE5"/>
    <w:rsid w:val="00566CD5"/>
    <w:rsid w:val="00573709"/>
    <w:rsid w:val="00577FDD"/>
    <w:rsid w:val="005830C8"/>
    <w:rsid w:val="005B19C3"/>
    <w:rsid w:val="005C0FA6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0DEA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575E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F08-84D9-4231-B3F0-9725BEC8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2018-04-06T02:06:00Z</cp:lastPrinted>
  <dcterms:created xsi:type="dcterms:W3CDTF">2018-04-06T02:06:00Z</dcterms:created>
  <dcterms:modified xsi:type="dcterms:W3CDTF">2018-04-06T02:06:00Z</dcterms:modified>
</cp:coreProperties>
</file>