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57FA4" w:rsidRPr="00900971">
        <w:rPr>
          <w:rFonts w:eastAsia="Arial Unicode MS"/>
          <w:noProof/>
          <w:color w:val="000000"/>
          <w:sz w:val="22"/>
          <w:szCs w:val="22"/>
          <w:lang w:val="en-AU"/>
        </w:rPr>
        <w:t>209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57FA4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157FA4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57FA4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57FA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57FA4" w:rsidRPr="00900971">
        <w:rPr>
          <w:noProof/>
          <w:color w:val="000000"/>
          <w:sz w:val="20"/>
          <w:szCs w:val="20"/>
          <w:lang w:val="en-AU"/>
        </w:rPr>
        <w:t>Dinda Rachmawati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57FA4" w:rsidRPr="00900971">
        <w:rPr>
          <w:noProof/>
          <w:color w:val="000000"/>
          <w:sz w:val="20"/>
          <w:szCs w:val="20"/>
          <w:lang w:val="en-AU"/>
        </w:rPr>
        <w:t>43214010085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57FA4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157FA4" w:rsidRPr="00900971">
        <w:rPr>
          <w:noProof/>
          <w:color w:val="000000"/>
          <w:sz w:val="20"/>
          <w:szCs w:val="20"/>
          <w:lang w:val="en-AU"/>
        </w:rPr>
        <w:t>085691584670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57FA4" w:rsidRPr="00900971">
        <w:rPr>
          <w:noProof/>
          <w:color w:val="000000"/>
          <w:sz w:val="20"/>
          <w:szCs w:val="20"/>
          <w:lang w:val="en-AU"/>
        </w:rPr>
        <w:t>Pengaruh Kemudahan Pengguna, Kepuasan Wajib Pajak Dan Minat Pengguna Sistem E-Filing Oleh Wpop Sebagai Sarana Penyampaian Spt Tahunan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9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F73F-6506-4CF0-89A4-B3DA5213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2018-04-06T01:16:00Z</cp:lastPrinted>
  <dcterms:created xsi:type="dcterms:W3CDTF">2018-04-06T01:17:00Z</dcterms:created>
  <dcterms:modified xsi:type="dcterms:W3CDTF">2018-04-06T01:17:00Z</dcterms:modified>
</cp:coreProperties>
</file>