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A0A6A" w:rsidRPr="00DA15B7">
        <w:rPr>
          <w:rFonts w:eastAsia="Arial Unicode MS"/>
          <w:noProof/>
          <w:color w:val="000000"/>
          <w:sz w:val="22"/>
          <w:szCs w:val="22"/>
          <w:lang w:val="en-AU"/>
        </w:rPr>
        <w:t>42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0A0A6A" w:rsidRPr="00DA15B7">
        <w:rPr>
          <w:b/>
          <w:noProof/>
          <w:color w:val="000000"/>
          <w:sz w:val="20"/>
          <w:szCs w:val="20"/>
          <w:lang w:val="en-US"/>
        </w:rPr>
        <w:t>BELOM DAPAT DOSPEM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A0A6A" w:rsidRPr="00DA15B7">
        <w:rPr>
          <w:noProof/>
          <w:color w:val="000000"/>
          <w:sz w:val="20"/>
          <w:szCs w:val="20"/>
          <w:lang w:val="en-AU"/>
        </w:rPr>
        <w:t>Aqbilal Rifai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A0A6A" w:rsidRPr="00DA15B7">
        <w:rPr>
          <w:noProof/>
          <w:color w:val="000000"/>
          <w:sz w:val="20"/>
          <w:szCs w:val="20"/>
          <w:lang w:val="en-AU"/>
        </w:rPr>
        <w:t>43213120311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715027">
        <w:rPr>
          <w:color w:val="000000"/>
          <w:sz w:val="20"/>
          <w:szCs w:val="20"/>
          <w:lang w:val="en-AU"/>
        </w:rPr>
        <w:fldChar w:fldCharType="separate"/>
      </w:r>
      <w:r w:rsidR="000A0A6A"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0A0A6A" w:rsidRPr="00DA15B7">
        <w:rPr>
          <w:noProof/>
          <w:color w:val="000000"/>
          <w:sz w:val="20"/>
          <w:szCs w:val="20"/>
          <w:lang w:val="en-AU"/>
        </w:rPr>
        <w:t>anailsa faktor yang mempengaruhi efektivitas kebijakan pengampunan pajak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A0A6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42"/>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83776"/>
    <w:rsid w:val="00090D3C"/>
    <w:rsid w:val="00097994"/>
    <w:rsid w:val="000A0A6A"/>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5688D"/>
    <w:rsid w:val="00182D2C"/>
    <w:rsid w:val="00192C44"/>
    <w:rsid w:val="001B1A7A"/>
    <w:rsid w:val="001D5E1D"/>
    <w:rsid w:val="001D642E"/>
    <w:rsid w:val="001D67D9"/>
    <w:rsid w:val="001E20ED"/>
    <w:rsid w:val="001E6998"/>
    <w:rsid w:val="00205E54"/>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407171"/>
    <w:rsid w:val="00432224"/>
    <w:rsid w:val="00434CA5"/>
    <w:rsid w:val="004608CF"/>
    <w:rsid w:val="00494EEC"/>
    <w:rsid w:val="004A2129"/>
    <w:rsid w:val="004A421B"/>
    <w:rsid w:val="004D32B2"/>
    <w:rsid w:val="004E0261"/>
    <w:rsid w:val="0050461D"/>
    <w:rsid w:val="00511D1F"/>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C5AF1"/>
    <w:rsid w:val="006D0CF6"/>
    <w:rsid w:val="006E2656"/>
    <w:rsid w:val="006F1619"/>
    <w:rsid w:val="006F3976"/>
    <w:rsid w:val="0071252D"/>
    <w:rsid w:val="00715027"/>
    <w:rsid w:val="0072077B"/>
    <w:rsid w:val="007247C0"/>
    <w:rsid w:val="0076298C"/>
    <w:rsid w:val="00762CB2"/>
    <w:rsid w:val="007869FD"/>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631E6"/>
    <w:rsid w:val="00D854E1"/>
    <w:rsid w:val="00D86A3D"/>
    <w:rsid w:val="00DA75DD"/>
    <w:rsid w:val="00DE5470"/>
    <w:rsid w:val="00E0750E"/>
    <w:rsid w:val="00E2374C"/>
    <w:rsid w:val="00E47417"/>
    <w:rsid w:val="00E548D6"/>
    <w:rsid w:val="00E627A4"/>
    <w:rsid w:val="00E705DA"/>
    <w:rsid w:val="00E71DD9"/>
    <w:rsid w:val="00E7489E"/>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849F8-E2DE-4361-9B9F-6A5BB3DD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2018-04-10T03:03:00Z</cp:lastPrinted>
  <dcterms:created xsi:type="dcterms:W3CDTF">2018-04-10T03:03:00Z</dcterms:created>
  <dcterms:modified xsi:type="dcterms:W3CDTF">2018-04-10T03:03:00Z</dcterms:modified>
</cp:coreProperties>
</file>