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F74D8" w:rsidRPr="00032C8A">
        <w:rPr>
          <w:rFonts w:eastAsia="Arial Unicode MS"/>
          <w:noProof/>
          <w:color w:val="000000"/>
          <w:sz w:val="22"/>
          <w:szCs w:val="22"/>
          <w:lang w:val="en-AU"/>
        </w:rPr>
        <w:t>254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74D8" w:rsidRPr="00032C8A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74D8" w:rsidRPr="00032C8A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74D8" w:rsidRPr="00032C8A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74D8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F74D8" w:rsidRPr="00032C8A">
        <w:rPr>
          <w:b/>
          <w:noProof/>
          <w:color w:val="000000"/>
          <w:sz w:val="20"/>
          <w:szCs w:val="20"/>
          <w:lang w:val="en-US"/>
        </w:rPr>
        <w:t>081398178956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5F74D8" w:rsidRPr="00032C8A">
        <w:rPr>
          <w:b/>
          <w:noProof/>
          <w:color w:val="000000"/>
          <w:sz w:val="20"/>
          <w:szCs w:val="20"/>
          <w:lang w:val="en-US"/>
        </w:rPr>
        <w:t>marsyaf.s@gmail.com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F74D8" w:rsidRPr="00032C8A">
        <w:rPr>
          <w:noProof/>
          <w:color w:val="000000"/>
          <w:sz w:val="20"/>
          <w:szCs w:val="20"/>
          <w:lang w:val="en-AU"/>
        </w:rPr>
        <w:t>Yovita Himawati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F74D8" w:rsidRPr="00032C8A">
        <w:rPr>
          <w:noProof/>
          <w:color w:val="000000"/>
          <w:sz w:val="20"/>
          <w:szCs w:val="20"/>
          <w:lang w:val="en-AU"/>
        </w:rPr>
        <w:t>43213110270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F74D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5F74D8" w:rsidRPr="00032C8A">
        <w:rPr>
          <w:noProof/>
          <w:color w:val="000000"/>
          <w:sz w:val="20"/>
          <w:szCs w:val="20"/>
          <w:lang w:val="en-AU"/>
        </w:rPr>
        <w:t>081289189904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F74D8" w:rsidRPr="00032C8A">
        <w:rPr>
          <w:noProof/>
          <w:color w:val="000000"/>
          <w:sz w:val="20"/>
          <w:szCs w:val="20"/>
          <w:lang w:val="en-AU"/>
        </w:rPr>
        <w:t>Pengaruh Ukuran Perusahaan, Umur Perusahaan, Opini Perusahaan, Dan Kualitas Auditor Terhadap Audit Delay Pada Perusahaan Go Public Sektor Property Dan Real Estate Yang Terdapat Di Bursa Efek Indonesia 2013 - 2015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C02B-513F-4BD5-851F-3600B256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2017-06-03T09:02:00Z</cp:lastPrinted>
  <dcterms:created xsi:type="dcterms:W3CDTF">2017-06-03T09:02:00Z</dcterms:created>
  <dcterms:modified xsi:type="dcterms:W3CDTF">2017-06-03T09:02:00Z</dcterms:modified>
</cp:coreProperties>
</file>