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74FE5" w:rsidRPr="00032C8A">
        <w:rPr>
          <w:rFonts w:eastAsia="Arial Unicode MS"/>
          <w:noProof/>
          <w:color w:val="000000"/>
          <w:sz w:val="22"/>
          <w:szCs w:val="22"/>
          <w:lang w:val="en-AU"/>
        </w:rPr>
        <w:t>23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4FE5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4FE5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4FE5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4FE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4FE5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4FE5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4FE5" w:rsidRPr="00032C8A">
        <w:rPr>
          <w:noProof/>
          <w:color w:val="000000"/>
          <w:sz w:val="20"/>
          <w:szCs w:val="20"/>
          <w:lang w:val="en-AU"/>
        </w:rPr>
        <w:t>Vicka Syarif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74FE5" w:rsidRPr="00032C8A">
        <w:rPr>
          <w:noProof/>
          <w:color w:val="000000"/>
          <w:sz w:val="20"/>
          <w:szCs w:val="20"/>
          <w:lang w:val="en-AU"/>
        </w:rPr>
        <w:t>43213110491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74FE5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074FE5" w:rsidRPr="00032C8A">
        <w:rPr>
          <w:noProof/>
          <w:color w:val="000000"/>
          <w:sz w:val="20"/>
          <w:szCs w:val="20"/>
          <w:lang w:val="en-AU"/>
        </w:rPr>
        <w:t>081311094757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4FE5" w:rsidRPr="00032C8A">
        <w:rPr>
          <w:noProof/>
          <w:color w:val="000000"/>
          <w:sz w:val="20"/>
          <w:szCs w:val="20"/>
          <w:lang w:val="en-AU"/>
        </w:rPr>
        <w:t>Pengaruh Penerapan System Informasi Akuntansi Dan Kualitas Audit Terhadap Penentuan Opini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5351-E4AE-4617-8886-9CF59FAA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2017-06-03T06:12:00Z</dcterms:created>
  <dcterms:modified xsi:type="dcterms:W3CDTF">2017-06-03T06:12:00Z</dcterms:modified>
</cp:coreProperties>
</file>