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35071">
        <w:rPr>
          <w:b/>
          <w:color w:val="000000"/>
          <w:sz w:val="20"/>
          <w:szCs w:val="20"/>
          <w:lang w:val="en-US"/>
        </w:rPr>
        <w:fldChar w:fldCharType="separate"/>
      </w:r>
      <w:r w:rsidR="00635071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5071">
      <w:pPr>
        <w:tabs>
          <w:tab w:val="left" w:pos="2127"/>
          <w:tab w:val="left" w:pos="3915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35071" w:rsidRPr="00032C8A">
        <w:rPr>
          <w:noProof/>
          <w:color w:val="000000"/>
          <w:sz w:val="20"/>
          <w:szCs w:val="20"/>
          <w:lang w:val="en-AU"/>
        </w:rPr>
        <w:t>Taufik Hidayat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5071">
        <w:rPr>
          <w:color w:val="000000"/>
          <w:sz w:val="20"/>
          <w:szCs w:val="20"/>
          <w:lang w:val="en-AU"/>
        </w:rPr>
        <w:tab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35071" w:rsidRPr="00032C8A">
        <w:rPr>
          <w:noProof/>
          <w:color w:val="000000"/>
          <w:sz w:val="20"/>
          <w:szCs w:val="20"/>
          <w:lang w:val="en-AU"/>
        </w:rPr>
        <w:t>43212010070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35071" w:rsidRPr="00032C8A">
        <w:rPr>
          <w:noProof/>
          <w:color w:val="000000"/>
          <w:sz w:val="20"/>
          <w:szCs w:val="20"/>
          <w:lang w:val="en-AU"/>
        </w:rPr>
        <w:t>Pengaruh Sikap Profesionalisme Auditor Terhadap Pemeriksaan Laporan Keuangan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lastRenderedPageBreak/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5" w:rsidRDefault="009E0A45" w:rsidP="002C0A38">
      <w:r>
        <w:separator/>
      </w:r>
    </w:p>
  </w:endnote>
  <w:endnote w:type="continuationSeparator" w:id="0">
    <w:p w:rsidR="009E0A45" w:rsidRDefault="009E0A45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E0A45" w:rsidRPr="002C0A38" w:rsidRDefault="009E0A45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E0A45" w:rsidRDefault="009E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5" w:rsidRDefault="009E0A45" w:rsidP="002C0A38">
      <w:r>
        <w:separator/>
      </w:r>
    </w:p>
  </w:footnote>
  <w:footnote w:type="continuationSeparator" w:id="0">
    <w:p w:rsidR="009E0A45" w:rsidRDefault="009E0A45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12"/>
    <w:odso>
      <w:udl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35071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8F2A23"/>
    <w:rsid w:val="00914FD0"/>
    <w:rsid w:val="009372F0"/>
    <w:rsid w:val="00991657"/>
    <w:rsid w:val="00996B1C"/>
    <w:rsid w:val="009E0A45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333AF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12828"/>
    <w:rsid w:val="00D631E6"/>
    <w:rsid w:val="00D854E1"/>
    <w:rsid w:val="00D86A3D"/>
    <w:rsid w:val="00DE5470"/>
    <w:rsid w:val="00DF3B42"/>
    <w:rsid w:val="00E3370E"/>
    <w:rsid w:val="00E47417"/>
    <w:rsid w:val="00E705DA"/>
    <w:rsid w:val="00EA28A4"/>
    <w:rsid w:val="00F030B9"/>
    <w:rsid w:val="00F152FC"/>
    <w:rsid w:val="00F43CF8"/>
    <w:rsid w:val="00F74983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CA4E-FCB9-46D4-85EA-4DE1F33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2017-06-03T05:29:00Z</cp:lastPrinted>
  <dcterms:created xsi:type="dcterms:W3CDTF">2017-06-03T05:31:00Z</dcterms:created>
  <dcterms:modified xsi:type="dcterms:W3CDTF">2017-06-03T05:31:00Z</dcterms:modified>
</cp:coreProperties>
</file>