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73B17" w:rsidRPr="00032C8A">
        <w:rPr>
          <w:rFonts w:eastAsia="Arial Unicode MS"/>
          <w:noProof/>
          <w:color w:val="000000"/>
          <w:sz w:val="22"/>
          <w:szCs w:val="22"/>
          <w:lang w:val="en-AU"/>
        </w:rPr>
        <w:t>93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Febrian Kwarto, SE., M.Akt., Ak.,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0311027703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613770461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08567850031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F73B17" w:rsidRPr="00032C8A">
        <w:rPr>
          <w:b/>
          <w:noProof/>
          <w:color w:val="000000"/>
          <w:sz w:val="20"/>
          <w:szCs w:val="20"/>
          <w:lang w:val="en-US"/>
        </w:rPr>
        <w:t>febrian.kwarto@akuntanindonesia.or.id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3B17" w:rsidRPr="00032C8A">
        <w:rPr>
          <w:noProof/>
          <w:color w:val="000000"/>
          <w:sz w:val="20"/>
          <w:szCs w:val="20"/>
          <w:lang w:val="en-AU"/>
        </w:rPr>
        <w:t>Nenah Yunaenah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73B17" w:rsidRPr="00032C8A">
        <w:rPr>
          <w:noProof/>
          <w:color w:val="000000"/>
          <w:sz w:val="20"/>
          <w:szCs w:val="20"/>
          <w:lang w:val="en-AU"/>
        </w:rPr>
        <w:t>43213110372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73B17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F73B17" w:rsidRPr="00032C8A">
        <w:rPr>
          <w:noProof/>
          <w:color w:val="000000"/>
          <w:sz w:val="20"/>
          <w:szCs w:val="20"/>
          <w:lang w:val="en-AU"/>
        </w:rPr>
        <w:t>085287877724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73B17" w:rsidRPr="00032C8A">
        <w:rPr>
          <w:noProof/>
          <w:color w:val="000000"/>
          <w:sz w:val="20"/>
          <w:szCs w:val="20"/>
          <w:lang w:val="en-AU"/>
        </w:rPr>
        <w:t>Analisis Pengunaan Konsistensi Metode Altman Z Score , Metode Springate Dan Zmijewski Score Untuk Mengetahui Potensi Terjadinya Financial Distress Pada Perusahaan Jasa, Sektor Property Real Estate Dan Konstruksi Bangunan Periode 2013-2015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15" w:rsidRDefault="002C1015" w:rsidP="00016B05">
      <w:r>
        <w:separator/>
      </w:r>
    </w:p>
  </w:endnote>
  <w:endnote w:type="continuationSeparator" w:id="0">
    <w:p w:rsidR="002C1015" w:rsidRDefault="002C101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C1015" w:rsidRPr="002C0A38" w:rsidRDefault="002C101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C1015" w:rsidRPr="002C0A38" w:rsidRDefault="002C101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C1015" w:rsidRDefault="002C1015">
    <w:pPr>
      <w:pStyle w:val="Footer"/>
    </w:pPr>
  </w:p>
  <w:p w:rsidR="002C1015" w:rsidRDefault="002C1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15" w:rsidRDefault="002C1015" w:rsidP="00016B05">
      <w:r>
        <w:separator/>
      </w:r>
    </w:p>
  </w:footnote>
  <w:footnote w:type="continuationSeparator" w:id="0">
    <w:p w:rsidR="002C1015" w:rsidRDefault="002C101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105C0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B8DD-1C00-4134-98B9-A5B4A834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2017-06-03T07:08:00Z</cp:lastPrinted>
  <dcterms:created xsi:type="dcterms:W3CDTF">2017-06-03T07:09:00Z</dcterms:created>
  <dcterms:modified xsi:type="dcterms:W3CDTF">2017-06-03T07:09:00Z</dcterms:modified>
</cp:coreProperties>
</file>