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B3F0B" w:rsidRPr="00032C8A">
        <w:rPr>
          <w:rFonts w:eastAsia="Arial Unicode MS"/>
          <w:noProof/>
          <w:color w:val="000000"/>
          <w:sz w:val="22"/>
          <w:szCs w:val="22"/>
          <w:lang w:val="en-AU"/>
        </w:rPr>
        <w:t>213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B3F0B" w:rsidRPr="00032C8A">
        <w:rPr>
          <w:b/>
          <w:noProof/>
          <w:color w:val="000000"/>
          <w:sz w:val="20"/>
          <w:szCs w:val="20"/>
          <w:lang w:val="en-US"/>
        </w:rPr>
        <w:t>Dra. Muti'ah,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B3F0B" w:rsidRPr="00032C8A">
        <w:rPr>
          <w:b/>
          <w:noProof/>
          <w:color w:val="000000"/>
          <w:sz w:val="20"/>
          <w:szCs w:val="20"/>
          <w:lang w:val="en-US"/>
        </w:rPr>
        <w:t>0305066501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B3F0B" w:rsidRPr="00032C8A">
        <w:rPr>
          <w:b/>
          <w:noProof/>
          <w:color w:val="000000"/>
          <w:sz w:val="20"/>
          <w:szCs w:val="20"/>
          <w:lang w:val="en-US"/>
        </w:rPr>
        <w:t>195650164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B3F0B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B3F0B" w:rsidRPr="00032C8A">
        <w:rPr>
          <w:b/>
          <w:noProof/>
          <w:color w:val="000000"/>
          <w:sz w:val="20"/>
          <w:szCs w:val="20"/>
          <w:lang w:val="en-US"/>
        </w:rPr>
        <w:t>081310481232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B3F0B" w:rsidRPr="00032C8A">
        <w:rPr>
          <w:b/>
          <w:noProof/>
          <w:color w:val="000000"/>
          <w:sz w:val="20"/>
          <w:szCs w:val="20"/>
          <w:lang w:val="en-US"/>
        </w:rPr>
        <w:t>tia56790@yahoo.com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B3F0B" w:rsidRPr="00032C8A">
        <w:rPr>
          <w:noProof/>
          <w:color w:val="000000"/>
          <w:sz w:val="20"/>
          <w:szCs w:val="20"/>
          <w:lang w:val="en-AU"/>
        </w:rPr>
        <w:t>Dwi Ratna Syafitri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EB3F0B" w:rsidRPr="00032C8A">
        <w:rPr>
          <w:noProof/>
          <w:color w:val="000000"/>
          <w:sz w:val="20"/>
          <w:szCs w:val="20"/>
          <w:lang w:val="en-AU"/>
        </w:rPr>
        <w:t>43213110033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B3F0B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4B1069">
        <w:rPr>
          <w:color w:val="000000"/>
          <w:sz w:val="20"/>
          <w:szCs w:val="20"/>
          <w:lang w:val="en-AU"/>
        </w:rPr>
        <w:fldChar w:fldCharType="separate"/>
      </w:r>
      <w:r w:rsidR="00EB3F0B" w:rsidRPr="00032C8A">
        <w:rPr>
          <w:noProof/>
          <w:color w:val="000000"/>
          <w:sz w:val="20"/>
          <w:szCs w:val="20"/>
          <w:lang w:val="en-AU"/>
        </w:rPr>
        <w:t>083871466285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B3F0B" w:rsidRPr="00032C8A">
        <w:rPr>
          <w:noProof/>
          <w:color w:val="000000"/>
          <w:sz w:val="20"/>
          <w:szCs w:val="20"/>
          <w:lang w:val="en-AU"/>
        </w:rPr>
        <w:t>Masalah Perencaan Prinsip Keadilan Dan Efisiensi Ekonomi Dalam Mekanisme Perubahan Pajak Penghasilan Orang Pribadi Di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1069"/>
    <w:rsid w:val="004B6C78"/>
    <w:rsid w:val="004D32B2"/>
    <w:rsid w:val="004E0261"/>
    <w:rsid w:val="00502897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83418"/>
    <w:rsid w:val="00991657"/>
    <w:rsid w:val="00996B1C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C158D6"/>
    <w:rsid w:val="00C22BE5"/>
    <w:rsid w:val="00C7478B"/>
    <w:rsid w:val="00C83D43"/>
    <w:rsid w:val="00C85A7F"/>
    <w:rsid w:val="00CB6EE3"/>
    <w:rsid w:val="00CC4400"/>
    <w:rsid w:val="00CC4C35"/>
    <w:rsid w:val="00CD2E48"/>
    <w:rsid w:val="00CD5E5A"/>
    <w:rsid w:val="00D0185A"/>
    <w:rsid w:val="00D45522"/>
    <w:rsid w:val="00D631E6"/>
    <w:rsid w:val="00D854E1"/>
    <w:rsid w:val="00D86A3D"/>
    <w:rsid w:val="00D960CF"/>
    <w:rsid w:val="00DD1DFD"/>
    <w:rsid w:val="00DE5470"/>
    <w:rsid w:val="00E47417"/>
    <w:rsid w:val="00E705DA"/>
    <w:rsid w:val="00EB3F0B"/>
    <w:rsid w:val="00F030B9"/>
    <w:rsid w:val="00F152FC"/>
    <w:rsid w:val="00F248C6"/>
    <w:rsid w:val="00F323EF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8558-1DAA-4FDE-A9FC-F3FA6C61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2017-06-03T08:38:00Z</cp:lastPrinted>
  <dcterms:created xsi:type="dcterms:W3CDTF">2017-06-03T08:38:00Z</dcterms:created>
  <dcterms:modified xsi:type="dcterms:W3CDTF">2017-06-03T08:38:00Z</dcterms:modified>
</cp:coreProperties>
</file>