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01FDA" w:rsidRPr="00032C8A">
        <w:rPr>
          <w:rFonts w:eastAsia="Arial Unicode MS"/>
          <w:noProof/>
          <w:color w:val="000000"/>
          <w:sz w:val="22"/>
          <w:szCs w:val="22"/>
          <w:lang w:val="en-AU"/>
        </w:rPr>
        <w:t>218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01FDA" w:rsidRPr="00032C8A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01FDA" w:rsidRPr="00032C8A">
        <w:rPr>
          <w:b/>
          <w:noProof/>
          <w:color w:val="000000"/>
          <w:sz w:val="20"/>
          <w:szCs w:val="20"/>
          <w:lang w:val="en-US"/>
        </w:rPr>
        <w:t>0301026601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01FDA" w:rsidRPr="00032C8A">
        <w:rPr>
          <w:b/>
          <w:noProof/>
          <w:color w:val="000000"/>
          <w:sz w:val="20"/>
          <w:szCs w:val="20"/>
          <w:lang w:val="en-US"/>
        </w:rPr>
        <w:t>192660058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01FDA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01FDA" w:rsidRPr="00032C8A">
        <w:rPr>
          <w:b/>
          <w:noProof/>
          <w:color w:val="000000"/>
          <w:sz w:val="20"/>
          <w:szCs w:val="20"/>
          <w:lang w:val="en-US"/>
        </w:rPr>
        <w:t>08161959439/ 08118183895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01FDA" w:rsidRPr="00032C8A">
        <w:rPr>
          <w:b/>
          <w:noProof/>
          <w:color w:val="000000"/>
          <w:sz w:val="20"/>
          <w:szCs w:val="20"/>
          <w:lang w:val="en-US"/>
        </w:rPr>
        <w:t>nurlisnda@gmail.com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01FDA" w:rsidRPr="00032C8A">
        <w:rPr>
          <w:noProof/>
          <w:color w:val="000000"/>
          <w:sz w:val="20"/>
          <w:szCs w:val="20"/>
          <w:lang w:val="en-AU"/>
        </w:rPr>
        <w:t>Ayu Lestari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01FDA" w:rsidRPr="00032C8A">
        <w:rPr>
          <w:noProof/>
          <w:color w:val="000000"/>
          <w:sz w:val="20"/>
          <w:szCs w:val="20"/>
          <w:lang w:val="en-AU"/>
        </w:rPr>
        <w:t>43213110153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01FDA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E179E">
        <w:rPr>
          <w:color w:val="000000"/>
          <w:sz w:val="20"/>
          <w:szCs w:val="20"/>
          <w:lang w:val="en-AU"/>
        </w:rPr>
        <w:fldChar w:fldCharType="separate"/>
      </w:r>
      <w:r w:rsidR="00801FDA" w:rsidRPr="00032C8A">
        <w:rPr>
          <w:noProof/>
          <w:color w:val="000000"/>
          <w:sz w:val="20"/>
          <w:szCs w:val="20"/>
          <w:lang w:val="en-AU"/>
        </w:rPr>
        <w:t>081291417212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01FDA" w:rsidRPr="00032C8A">
        <w:rPr>
          <w:noProof/>
          <w:color w:val="000000"/>
          <w:sz w:val="20"/>
          <w:szCs w:val="20"/>
          <w:lang w:val="en-AU"/>
        </w:rPr>
        <w:t>Analisa Pengaruh Persepsi Kegunaan, Persepsi Kemudah Dan Sikap Pengguna Terhadap Minal Prilaku Penggunaan Billing Sistem (E-Billing)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914FD0"/>
    <w:rsid w:val="00983418"/>
    <w:rsid w:val="00991657"/>
    <w:rsid w:val="00996B1C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C158D6"/>
    <w:rsid w:val="00C22BE5"/>
    <w:rsid w:val="00C62916"/>
    <w:rsid w:val="00C7478B"/>
    <w:rsid w:val="00C83D43"/>
    <w:rsid w:val="00C85A7F"/>
    <w:rsid w:val="00CB6EE3"/>
    <w:rsid w:val="00CC4400"/>
    <w:rsid w:val="00CC4C35"/>
    <w:rsid w:val="00CD2E48"/>
    <w:rsid w:val="00CD5E5A"/>
    <w:rsid w:val="00D0185A"/>
    <w:rsid w:val="00D45522"/>
    <w:rsid w:val="00D631E6"/>
    <w:rsid w:val="00D854E1"/>
    <w:rsid w:val="00D86A3D"/>
    <w:rsid w:val="00D960CF"/>
    <w:rsid w:val="00DD1DFD"/>
    <w:rsid w:val="00DE5470"/>
    <w:rsid w:val="00E47417"/>
    <w:rsid w:val="00E705DA"/>
    <w:rsid w:val="00EB3F0B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9FA9-5540-49DC-BB15-A5DF899E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2017-06-03T08:40:00Z</cp:lastPrinted>
  <dcterms:created xsi:type="dcterms:W3CDTF">2017-06-03T08:40:00Z</dcterms:created>
  <dcterms:modified xsi:type="dcterms:W3CDTF">2017-06-03T08:40:00Z</dcterms:modified>
</cp:coreProperties>
</file>