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07D11" w:rsidRPr="001B6E66">
        <w:rPr>
          <w:rFonts w:eastAsia="Arial Unicode MS"/>
          <w:noProof/>
          <w:color w:val="000000"/>
          <w:sz w:val="22"/>
          <w:szCs w:val="22"/>
          <w:lang w:val="en-AU"/>
        </w:rPr>
        <w:t>326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07D11" w:rsidRPr="001B6E66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007D11" w:rsidRPr="001B6E66">
        <w:rPr>
          <w:b/>
          <w:noProof/>
          <w:color w:val="000000"/>
          <w:sz w:val="20"/>
          <w:szCs w:val="20"/>
          <w:lang w:val="en-US"/>
        </w:rPr>
        <w:t>0313058705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007D11" w:rsidRPr="001B6E66">
        <w:rPr>
          <w:b/>
          <w:noProof/>
          <w:color w:val="000000"/>
          <w:sz w:val="20"/>
          <w:szCs w:val="20"/>
          <w:lang w:val="en-US"/>
        </w:rPr>
        <w:t>1975801012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007D11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007D11" w:rsidRPr="001B6E66">
        <w:rPr>
          <w:b/>
          <w:noProof/>
          <w:color w:val="000000"/>
          <w:sz w:val="20"/>
          <w:szCs w:val="20"/>
          <w:lang w:val="en-US"/>
        </w:rPr>
        <w:t>08179846637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007D11" w:rsidRPr="001B6E66">
        <w:rPr>
          <w:b/>
          <w:noProof/>
          <w:color w:val="000000"/>
          <w:sz w:val="20"/>
          <w:szCs w:val="20"/>
          <w:lang w:val="en-US"/>
        </w:rPr>
        <w:t>taufikakbarakt@yahoo.com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07D11" w:rsidRPr="001B6E66">
        <w:rPr>
          <w:noProof/>
          <w:color w:val="000000"/>
          <w:sz w:val="20"/>
          <w:szCs w:val="20"/>
          <w:lang w:val="en-AU"/>
        </w:rPr>
        <w:t>Angga Hamdani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007D11" w:rsidRPr="001B6E66">
        <w:rPr>
          <w:noProof/>
          <w:color w:val="000000"/>
          <w:sz w:val="20"/>
          <w:szCs w:val="20"/>
          <w:lang w:val="en-AU"/>
        </w:rPr>
        <w:t>43213110131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07D11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EC7DA8">
        <w:rPr>
          <w:color w:val="000000"/>
          <w:sz w:val="20"/>
          <w:szCs w:val="20"/>
          <w:lang w:val="en-AU"/>
        </w:rPr>
        <w:fldChar w:fldCharType="separate"/>
      </w:r>
      <w:r w:rsidR="00007D11" w:rsidRPr="001B6E66">
        <w:rPr>
          <w:noProof/>
          <w:color w:val="000000"/>
          <w:sz w:val="20"/>
          <w:szCs w:val="20"/>
          <w:lang w:val="en-AU"/>
        </w:rPr>
        <w:t>0812-93996656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07D11" w:rsidRPr="001B6E66">
        <w:rPr>
          <w:noProof/>
          <w:color w:val="000000"/>
          <w:sz w:val="20"/>
          <w:szCs w:val="20"/>
          <w:lang w:val="en-AU"/>
        </w:rPr>
        <w:t>Pengaruh Pengungkapan Sustainability Report Dan Good Governanceterhadap Kinerja Keuangan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F" w:rsidRDefault="004E7FEF" w:rsidP="00016B05">
      <w:r>
        <w:separator/>
      </w:r>
    </w:p>
  </w:endnote>
  <w:endnote w:type="continuationSeparator" w:id="0">
    <w:p w:rsidR="004E7FEF" w:rsidRDefault="004E7FEF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4E7FEF" w:rsidRPr="002C0A38" w:rsidRDefault="004E7FEF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4E7FEF" w:rsidRDefault="004E7FEF">
    <w:pPr>
      <w:pStyle w:val="Footer"/>
    </w:pPr>
  </w:p>
  <w:p w:rsidR="004E7FEF" w:rsidRDefault="004E7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F" w:rsidRDefault="004E7FEF" w:rsidP="00016B05">
      <w:r>
        <w:separator/>
      </w:r>
    </w:p>
  </w:footnote>
  <w:footnote w:type="continuationSeparator" w:id="0">
    <w:p w:rsidR="004E7FEF" w:rsidRDefault="004E7FEF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2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958F5"/>
    <w:rsid w:val="001B1691"/>
    <w:rsid w:val="001C3082"/>
    <w:rsid w:val="001D5E1D"/>
    <w:rsid w:val="001E24D6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442F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34470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8DDB-D1E8-4583-9A79-8E96F970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2017-06-10T03:04:00Z</cp:lastPrinted>
  <dcterms:created xsi:type="dcterms:W3CDTF">2017-06-10T03:04:00Z</dcterms:created>
  <dcterms:modified xsi:type="dcterms:W3CDTF">2017-06-10T03:04:00Z</dcterms:modified>
</cp:coreProperties>
</file>