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C7756" w:rsidRPr="00032C8A">
        <w:rPr>
          <w:rFonts w:eastAsia="Arial Unicode MS"/>
          <w:noProof/>
          <w:color w:val="000000"/>
          <w:sz w:val="22"/>
          <w:szCs w:val="22"/>
          <w:lang w:val="en-AU"/>
        </w:rPr>
        <w:t>37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C7756" w:rsidRPr="00032C8A">
        <w:rPr>
          <w:b/>
          <w:noProof/>
          <w:color w:val="000000"/>
          <w:sz w:val="20"/>
          <w:szCs w:val="20"/>
          <w:lang w:val="en-US"/>
        </w:rPr>
        <w:t>Deden Tarmidi,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C7756" w:rsidRPr="00032C8A">
        <w:rPr>
          <w:b/>
          <w:noProof/>
          <w:color w:val="000000"/>
          <w:sz w:val="20"/>
          <w:szCs w:val="20"/>
          <w:lang w:val="en-US"/>
        </w:rPr>
        <w:t>0311098304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C7756" w:rsidRPr="00032C8A">
        <w:rPr>
          <w:b/>
          <w:noProof/>
          <w:color w:val="000000"/>
          <w:sz w:val="20"/>
          <w:szCs w:val="20"/>
          <w:lang w:val="en-US"/>
        </w:rPr>
        <w:t>197580722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C7756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C7756" w:rsidRPr="00032C8A">
        <w:rPr>
          <w:b/>
          <w:noProof/>
          <w:color w:val="000000"/>
          <w:sz w:val="20"/>
          <w:szCs w:val="20"/>
          <w:lang w:val="en-US"/>
        </w:rPr>
        <w:t>085813883331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9C7756" w:rsidRPr="00032C8A">
        <w:rPr>
          <w:b/>
          <w:noProof/>
          <w:color w:val="000000"/>
          <w:sz w:val="20"/>
          <w:szCs w:val="20"/>
          <w:lang w:val="en-US"/>
        </w:rPr>
        <w:t>paskident@yahoo.com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C7756" w:rsidRPr="00032C8A">
        <w:rPr>
          <w:noProof/>
          <w:color w:val="000000"/>
          <w:sz w:val="20"/>
          <w:szCs w:val="20"/>
          <w:lang w:val="en-AU"/>
        </w:rPr>
        <w:t>Ajeng Pratiwi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9C7756" w:rsidRPr="00032C8A">
        <w:rPr>
          <w:noProof/>
          <w:color w:val="000000"/>
          <w:sz w:val="20"/>
          <w:szCs w:val="20"/>
          <w:lang w:val="en-AU"/>
        </w:rPr>
        <w:t>43213110064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C7756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9C7756" w:rsidRPr="00032C8A">
        <w:rPr>
          <w:noProof/>
          <w:color w:val="000000"/>
          <w:sz w:val="20"/>
          <w:szCs w:val="20"/>
          <w:lang w:val="en-AU"/>
        </w:rPr>
        <w:t>08561742815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C7756" w:rsidRPr="00032C8A">
        <w:rPr>
          <w:noProof/>
          <w:color w:val="000000"/>
          <w:sz w:val="20"/>
          <w:szCs w:val="20"/>
          <w:lang w:val="en-AU"/>
        </w:rPr>
        <w:t>Analisis Perencanaan Pph 21 sebagai upaya penghematan Pajak Penghasilan Badan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A36"/>
    <w:rsid w:val="00182D2C"/>
    <w:rsid w:val="001D5E1D"/>
    <w:rsid w:val="001E6998"/>
    <w:rsid w:val="00213B52"/>
    <w:rsid w:val="0028588A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55CA2"/>
    <w:rsid w:val="00862458"/>
    <w:rsid w:val="00880FB1"/>
    <w:rsid w:val="00881707"/>
    <w:rsid w:val="00884724"/>
    <w:rsid w:val="008B0D5F"/>
    <w:rsid w:val="008E1628"/>
    <w:rsid w:val="00914FD0"/>
    <w:rsid w:val="00981823"/>
    <w:rsid w:val="00991657"/>
    <w:rsid w:val="00996B1C"/>
    <w:rsid w:val="009C7756"/>
    <w:rsid w:val="009F6A96"/>
    <w:rsid w:val="00A42FE9"/>
    <w:rsid w:val="00A50F29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C84E-7DFD-4D33-991C-888F5DCD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2017-06-03T06:19:00Z</cp:lastPrinted>
  <dcterms:created xsi:type="dcterms:W3CDTF">2017-06-03T06:20:00Z</dcterms:created>
  <dcterms:modified xsi:type="dcterms:W3CDTF">2017-06-03T06:20:00Z</dcterms:modified>
</cp:coreProperties>
</file>