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51A11" w:rsidRPr="00032C8A">
        <w:rPr>
          <w:rFonts w:eastAsia="Arial Unicode MS"/>
          <w:noProof/>
          <w:color w:val="000000"/>
          <w:sz w:val="22"/>
          <w:szCs w:val="22"/>
          <w:lang w:val="en-AU"/>
        </w:rPr>
        <w:t>287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51A11" w:rsidRPr="00032C8A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51A11" w:rsidRPr="00032C8A">
        <w:rPr>
          <w:b/>
          <w:noProof/>
          <w:color w:val="000000"/>
          <w:sz w:val="20"/>
          <w:szCs w:val="20"/>
          <w:lang w:val="en-US"/>
        </w:rPr>
        <w:t>0009046001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51A11" w:rsidRPr="00032C8A">
        <w:rPr>
          <w:b/>
          <w:noProof/>
          <w:color w:val="000000"/>
          <w:sz w:val="20"/>
          <w:szCs w:val="20"/>
          <w:lang w:val="en-US"/>
        </w:rPr>
        <w:t>196600182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51A11" w:rsidRPr="00032C8A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51A11" w:rsidRPr="00032C8A">
        <w:rPr>
          <w:b/>
          <w:noProof/>
          <w:color w:val="000000"/>
          <w:sz w:val="20"/>
          <w:szCs w:val="20"/>
          <w:lang w:val="en-US"/>
        </w:rPr>
        <w:t>08118183811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F51A11" w:rsidRPr="00032C8A">
        <w:rPr>
          <w:b/>
          <w:noProof/>
          <w:color w:val="000000"/>
          <w:sz w:val="20"/>
          <w:szCs w:val="20"/>
          <w:lang w:val="en-US"/>
        </w:rPr>
        <w:t>wiwikutami@gmail.com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51A11" w:rsidRPr="00032C8A">
        <w:rPr>
          <w:noProof/>
          <w:color w:val="000000"/>
          <w:sz w:val="20"/>
          <w:szCs w:val="20"/>
          <w:lang w:val="en-AU"/>
        </w:rPr>
        <w:t>Agus Fajar Riyanto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51A11" w:rsidRPr="00032C8A">
        <w:rPr>
          <w:noProof/>
          <w:color w:val="000000"/>
          <w:sz w:val="20"/>
          <w:szCs w:val="20"/>
          <w:lang w:val="en-AU"/>
        </w:rPr>
        <w:t>43213110061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51A11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51A11" w:rsidRPr="00032C8A">
        <w:rPr>
          <w:noProof/>
          <w:color w:val="000000"/>
          <w:sz w:val="20"/>
          <w:szCs w:val="20"/>
          <w:lang w:val="en-AU"/>
        </w:rPr>
        <w:t>Pengaruh Profitabilitas, Lukiditas Dan Pertumbuhan Penjualan Terhadap Harga Saham" (Studi Empiris Pada Perusahaan Yang Terdaftar Di Bei)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8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427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A07FE"/>
    <w:rsid w:val="006B0658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A57C6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A7D0F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51A11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6E3B-B82E-4C86-A5B9-A0BA4E31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2017-06-03T09:16:00Z</cp:lastPrinted>
  <dcterms:created xsi:type="dcterms:W3CDTF">2017-06-03T09:16:00Z</dcterms:created>
  <dcterms:modified xsi:type="dcterms:W3CDTF">2017-06-03T09:16:00Z</dcterms:modified>
</cp:coreProperties>
</file>