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94F8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F5FD2" w:rsidRPr="00D119D8">
        <w:rPr>
          <w:rFonts w:eastAsia="Arial Unicode MS"/>
          <w:noProof/>
          <w:color w:val="000000"/>
          <w:sz w:val="22"/>
          <w:szCs w:val="22"/>
          <w:lang w:val="en-AU"/>
        </w:rPr>
        <w:t>205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F5FD2" w:rsidRPr="00D119D8">
        <w:rPr>
          <w:b/>
          <w:noProof/>
          <w:color w:val="000000"/>
          <w:sz w:val="20"/>
          <w:szCs w:val="20"/>
          <w:lang w:val="en-US"/>
        </w:rPr>
        <w:t>Safira, SE., Ak.,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DF5FD2" w:rsidRPr="00D119D8">
        <w:rPr>
          <w:b/>
          <w:noProof/>
          <w:color w:val="000000"/>
          <w:sz w:val="20"/>
          <w:szCs w:val="20"/>
          <w:lang w:val="en-US"/>
        </w:rPr>
        <w:t>0304068101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DF5FD2" w:rsidRPr="00D119D8">
        <w:rPr>
          <w:b/>
          <w:noProof/>
          <w:color w:val="000000"/>
          <w:sz w:val="20"/>
          <w:szCs w:val="20"/>
          <w:lang w:val="en-US"/>
        </w:rPr>
        <w:t>609810086</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D3397">
        <w:rPr>
          <w:b/>
          <w:color w:val="000000"/>
          <w:sz w:val="20"/>
          <w:szCs w:val="20"/>
          <w:lang w:val="en-US"/>
        </w:rPr>
        <w:fldChar w:fldCharType="separate"/>
      </w:r>
      <w:r w:rsidR="00DF5FD2"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F5FD2" w:rsidRPr="00D119D8">
        <w:rPr>
          <w:noProof/>
          <w:color w:val="000000"/>
          <w:sz w:val="20"/>
          <w:szCs w:val="20"/>
          <w:lang w:val="en-AU"/>
        </w:rPr>
        <w:t>Putri Nadia Ramadhan</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DF5FD2" w:rsidRPr="00D119D8">
        <w:rPr>
          <w:noProof/>
          <w:color w:val="000000"/>
          <w:sz w:val="20"/>
          <w:szCs w:val="20"/>
          <w:lang w:val="en-AU"/>
        </w:rPr>
        <w:t>43213010257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F5FD2" w:rsidRPr="00D119D8">
        <w:rPr>
          <w:noProof/>
          <w:color w:val="000000"/>
          <w:sz w:val="20"/>
          <w:szCs w:val="20"/>
          <w:lang w:val="en-AU"/>
        </w:rPr>
        <w:t>Pengaruh Profitabilitas, Leverage, Likuiditas, Ukuran Perusahaan, dan Porsi Kepemilikan Publik atas Saham terhadap Islamic Social Reporting pada Bank Syariah yang Terdaftar dalam Bursa Efek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9C" w:rsidRDefault="00B1039C" w:rsidP="00B30781">
      <w:r>
        <w:separator/>
      </w:r>
    </w:p>
  </w:endnote>
  <w:endnote w:type="continuationSeparator" w:id="0">
    <w:p w:rsidR="00B1039C" w:rsidRDefault="00B1039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9C" w:rsidRDefault="00B1039C" w:rsidP="00B30781">
      <w:r>
        <w:separator/>
      </w:r>
    </w:p>
  </w:footnote>
  <w:footnote w:type="continuationSeparator" w:id="0">
    <w:p w:rsidR="00B1039C" w:rsidRDefault="00B1039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05"/>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8254F"/>
    <w:rsid w:val="00093B06"/>
    <w:rsid w:val="000940DF"/>
    <w:rsid w:val="00094306"/>
    <w:rsid w:val="00094F8C"/>
    <w:rsid w:val="000B1E2C"/>
    <w:rsid w:val="000B2921"/>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C7D70"/>
    <w:rsid w:val="001D339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53869"/>
    <w:rsid w:val="003670D1"/>
    <w:rsid w:val="003724B2"/>
    <w:rsid w:val="00376133"/>
    <w:rsid w:val="003A2FEB"/>
    <w:rsid w:val="003A64D1"/>
    <w:rsid w:val="003C5334"/>
    <w:rsid w:val="003C6A7F"/>
    <w:rsid w:val="003C7318"/>
    <w:rsid w:val="003D5C76"/>
    <w:rsid w:val="0041712E"/>
    <w:rsid w:val="004211EB"/>
    <w:rsid w:val="00435408"/>
    <w:rsid w:val="00446C8C"/>
    <w:rsid w:val="00455B6E"/>
    <w:rsid w:val="004615D0"/>
    <w:rsid w:val="00462CD0"/>
    <w:rsid w:val="0047489B"/>
    <w:rsid w:val="00491014"/>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14B5"/>
    <w:rsid w:val="00664E7B"/>
    <w:rsid w:val="0068033C"/>
    <w:rsid w:val="00682702"/>
    <w:rsid w:val="006856F5"/>
    <w:rsid w:val="0069357A"/>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2108"/>
    <w:rsid w:val="00794B4A"/>
    <w:rsid w:val="007956EB"/>
    <w:rsid w:val="007960A6"/>
    <w:rsid w:val="007A07A9"/>
    <w:rsid w:val="007A753C"/>
    <w:rsid w:val="007C737C"/>
    <w:rsid w:val="007F6A7D"/>
    <w:rsid w:val="00815286"/>
    <w:rsid w:val="008234F3"/>
    <w:rsid w:val="008246F8"/>
    <w:rsid w:val="00836CD3"/>
    <w:rsid w:val="00841D1E"/>
    <w:rsid w:val="008476FF"/>
    <w:rsid w:val="00855C4B"/>
    <w:rsid w:val="008638C5"/>
    <w:rsid w:val="008669F6"/>
    <w:rsid w:val="008754D3"/>
    <w:rsid w:val="00884B4C"/>
    <w:rsid w:val="008927F0"/>
    <w:rsid w:val="008A39AA"/>
    <w:rsid w:val="008A39BD"/>
    <w:rsid w:val="008A4E6B"/>
    <w:rsid w:val="008E390B"/>
    <w:rsid w:val="008E4CD6"/>
    <w:rsid w:val="008E4DA6"/>
    <w:rsid w:val="008F692D"/>
    <w:rsid w:val="00904A09"/>
    <w:rsid w:val="00905520"/>
    <w:rsid w:val="00907743"/>
    <w:rsid w:val="009300FF"/>
    <w:rsid w:val="00930C62"/>
    <w:rsid w:val="009329D9"/>
    <w:rsid w:val="00937913"/>
    <w:rsid w:val="00942D9D"/>
    <w:rsid w:val="00955A00"/>
    <w:rsid w:val="0095655F"/>
    <w:rsid w:val="00960DA5"/>
    <w:rsid w:val="0096657A"/>
    <w:rsid w:val="0097212A"/>
    <w:rsid w:val="00984F05"/>
    <w:rsid w:val="009A554B"/>
    <w:rsid w:val="009B0111"/>
    <w:rsid w:val="009B6472"/>
    <w:rsid w:val="009F4629"/>
    <w:rsid w:val="00A21ACA"/>
    <w:rsid w:val="00A348F3"/>
    <w:rsid w:val="00A51130"/>
    <w:rsid w:val="00A575B2"/>
    <w:rsid w:val="00A7100B"/>
    <w:rsid w:val="00A7194F"/>
    <w:rsid w:val="00A76BC8"/>
    <w:rsid w:val="00A846CD"/>
    <w:rsid w:val="00A860F1"/>
    <w:rsid w:val="00A971C4"/>
    <w:rsid w:val="00AA2A7F"/>
    <w:rsid w:val="00AC3E30"/>
    <w:rsid w:val="00AC7033"/>
    <w:rsid w:val="00AD0009"/>
    <w:rsid w:val="00AD05C5"/>
    <w:rsid w:val="00AD7B3A"/>
    <w:rsid w:val="00B0744F"/>
    <w:rsid w:val="00B07CF4"/>
    <w:rsid w:val="00B1039C"/>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2497"/>
    <w:rsid w:val="00D77461"/>
    <w:rsid w:val="00D81B49"/>
    <w:rsid w:val="00D8220A"/>
    <w:rsid w:val="00D91FCF"/>
    <w:rsid w:val="00DB24EF"/>
    <w:rsid w:val="00DB5EC4"/>
    <w:rsid w:val="00DC0206"/>
    <w:rsid w:val="00DD5AEF"/>
    <w:rsid w:val="00DE4785"/>
    <w:rsid w:val="00DF14FE"/>
    <w:rsid w:val="00DF3226"/>
    <w:rsid w:val="00DF5FD2"/>
    <w:rsid w:val="00E007F2"/>
    <w:rsid w:val="00E138B8"/>
    <w:rsid w:val="00E45C29"/>
    <w:rsid w:val="00E52B6D"/>
    <w:rsid w:val="00E64152"/>
    <w:rsid w:val="00E64213"/>
    <w:rsid w:val="00E7206C"/>
    <w:rsid w:val="00E742A1"/>
    <w:rsid w:val="00E7530C"/>
    <w:rsid w:val="00E81DF4"/>
    <w:rsid w:val="00E87824"/>
    <w:rsid w:val="00E91A73"/>
    <w:rsid w:val="00EA50A5"/>
    <w:rsid w:val="00EB3FF7"/>
    <w:rsid w:val="00EB4791"/>
    <w:rsid w:val="00EB59C4"/>
    <w:rsid w:val="00EC15B7"/>
    <w:rsid w:val="00EC65CE"/>
    <w:rsid w:val="00ED3CE7"/>
    <w:rsid w:val="00EF388F"/>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710B-6440-4043-A097-33B3B6E0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2016-07-20T02:28:00Z</cp:lastPrinted>
  <dcterms:created xsi:type="dcterms:W3CDTF">2016-07-20T02:29:00Z</dcterms:created>
  <dcterms:modified xsi:type="dcterms:W3CDTF">2016-07-20T02:29:00Z</dcterms:modified>
</cp:coreProperties>
</file>