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A712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12BD" w:rsidRPr="00E260D5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012BD" w:rsidRPr="00E260D5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012BD" w:rsidRPr="00E260D5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012BD" w:rsidRPr="00E260D5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012BD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012BD" w:rsidRPr="00E260D5">
        <w:rPr>
          <w:noProof/>
          <w:color w:val="000000"/>
          <w:sz w:val="20"/>
          <w:szCs w:val="20"/>
          <w:lang w:val="en-AU"/>
        </w:rPr>
        <w:t>Sulastri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F012BD" w:rsidRPr="00E260D5">
        <w:rPr>
          <w:noProof/>
          <w:color w:val="000000"/>
          <w:sz w:val="20"/>
          <w:szCs w:val="20"/>
          <w:lang w:val="en-AU"/>
        </w:rPr>
        <w:t>43212120101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012BD" w:rsidRPr="00E260D5">
        <w:rPr>
          <w:noProof/>
          <w:color w:val="000000"/>
          <w:sz w:val="20"/>
          <w:szCs w:val="20"/>
          <w:lang w:val="en-AU"/>
        </w:rPr>
        <w:t>Analisis Hubungan Antara Faktor Pengaruh dan Kinerja Ssitem Informasi Akuntansi pada Lingkungan pemerintah Walikota Jakarta barat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6DAD-1782-40F3-9F4E-20B2B450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2016-07-18T06:55:00Z</cp:lastPrinted>
  <dcterms:created xsi:type="dcterms:W3CDTF">2016-07-18T06:56:00Z</dcterms:created>
  <dcterms:modified xsi:type="dcterms:W3CDTF">2016-07-18T06:56:00Z</dcterms:modified>
</cp:coreProperties>
</file>