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E451E8"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7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B4DA3" w:rsidRPr="00E260D5">
        <w:rPr>
          <w:rFonts w:eastAsia="Arial Unicode MS"/>
          <w:noProof/>
          <w:color w:val="000000"/>
          <w:sz w:val="22"/>
          <w:szCs w:val="22"/>
          <w:lang w:val="en-AU"/>
        </w:rPr>
        <w:t>71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B4DA3" w:rsidRPr="00E260D5">
        <w:rPr>
          <w:b/>
          <w:noProof/>
          <w:color w:val="000000"/>
          <w:sz w:val="20"/>
          <w:szCs w:val="20"/>
          <w:lang w:val="en-US"/>
        </w:rPr>
        <w:t>Dr. Harnovinsah,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AB4DA3" w:rsidRPr="00E260D5">
        <w:rPr>
          <w:b/>
          <w:noProof/>
          <w:color w:val="000000"/>
          <w:sz w:val="20"/>
          <w:szCs w:val="20"/>
          <w:lang w:val="en-US"/>
        </w:rPr>
        <w:t>0318096701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B4DA3" w:rsidRPr="00E260D5">
        <w:rPr>
          <w:b/>
          <w:noProof/>
          <w:color w:val="000000"/>
          <w:sz w:val="20"/>
          <w:szCs w:val="20"/>
          <w:lang w:val="en-US"/>
        </w:rPr>
        <w:t>112670353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AB4DA3"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B4DA3" w:rsidRPr="00E260D5">
        <w:rPr>
          <w:noProof/>
          <w:color w:val="000000"/>
          <w:sz w:val="20"/>
          <w:szCs w:val="20"/>
          <w:lang w:val="en-AU"/>
        </w:rPr>
        <w:t>Raga Budi Ramawa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B4DA3" w:rsidRPr="00E260D5">
        <w:rPr>
          <w:noProof/>
          <w:color w:val="000000"/>
          <w:sz w:val="20"/>
          <w:szCs w:val="20"/>
          <w:lang w:val="en-AU"/>
        </w:rPr>
        <w:t>43212120060</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B4DA3" w:rsidRPr="00E260D5">
        <w:rPr>
          <w:noProof/>
          <w:color w:val="000000"/>
          <w:sz w:val="20"/>
          <w:szCs w:val="20"/>
          <w:lang w:val="en-AU"/>
        </w:rPr>
        <w:t>Pengaruh corporate governance terhadap manajemen pajak (studi empiris pada perusahaan industri konsumsi yang terdaftar di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D" w:rsidRDefault="00E8524D" w:rsidP="00B30781">
      <w:r>
        <w:separator/>
      </w:r>
    </w:p>
  </w:endnote>
  <w:endnote w:type="continuationSeparator" w:id="0">
    <w:p w:rsidR="00E8524D" w:rsidRDefault="00E8524D"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Pr="00D82D37" w:rsidRDefault="00E8524D">
    <w:pPr>
      <w:pStyle w:val="Footer"/>
      <w:rPr>
        <w:sz w:val="20"/>
        <w:szCs w:val="20"/>
      </w:rPr>
    </w:pPr>
    <w:r w:rsidRPr="00D82D37">
      <w:rPr>
        <w:sz w:val="20"/>
        <w:szCs w:val="20"/>
      </w:rPr>
      <w:t>Fakultas Ekonomi &amp; Bisnis</w:t>
    </w:r>
  </w:p>
  <w:p w:rsidR="00E8524D" w:rsidRPr="00D82D37" w:rsidRDefault="00E8524D">
    <w:pPr>
      <w:pStyle w:val="Footer"/>
      <w:rPr>
        <w:sz w:val="18"/>
        <w:szCs w:val="18"/>
      </w:rPr>
    </w:pPr>
    <w:r>
      <w:rPr>
        <w:sz w:val="20"/>
        <w:szCs w:val="20"/>
      </w:rPr>
      <w:t>Kampus Menara B</w:t>
    </w:r>
    <w:r w:rsidRPr="00D82D37">
      <w:rPr>
        <w:sz w:val="20"/>
        <w:szCs w:val="20"/>
      </w:rPr>
      <w:t>hakti</w:t>
    </w:r>
  </w:p>
  <w:p w:rsidR="00E8524D" w:rsidRPr="00D82D37" w:rsidRDefault="00E8524D">
    <w:pPr>
      <w:pStyle w:val="Footer"/>
      <w:rPr>
        <w:sz w:val="18"/>
        <w:szCs w:val="18"/>
      </w:rPr>
    </w:pPr>
    <w:r w:rsidRPr="00D82D37">
      <w:rPr>
        <w:sz w:val="18"/>
        <w:szCs w:val="18"/>
      </w:rPr>
      <w:t>Jl. Raya Meruya selatan no. 01, kembangan, Jakarta Barat 11650</w:t>
    </w:r>
  </w:p>
  <w:p w:rsidR="00E8524D" w:rsidRPr="00D82D37" w:rsidRDefault="00E8524D">
    <w:pPr>
      <w:pStyle w:val="Footer"/>
      <w:rPr>
        <w:sz w:val="18"/>
        <w:szCs w:val="18"/>
      </w:rPr>
    </w:pPr>
    <w:r w:rsidRPr="00D82D37">
      <w:rPr>
        <w:sz w:val="18"/>
        <w:szCs w:val="18"/>
      </w:rPr>
      <w:t>Telp. 021-5840815 / 021-5840816 (Hunting), fax. 021-587 1312</w:t>
    </w:r>
  </w:p>
  <w:p w:rsidR="00E8524D" w:rsidRPr="00D82D37" w:rsidRDefault="00E8524D">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8524D" w:rsidRDefault="00E8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D" w:rsidRDefault="00E8524D" w:rsidP="00B30781">
      <w:r>
        <w:separator/>
      </w:r>
    </w:p>
  </w:footnote>
  <w:footnote w:type="continuationSeparator" w:id="0">
    <w:p w:rsidR="00E8524D" w:rsidRDefault="00E8524D"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71"/>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D5834"/>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C3167"/>
    <w:rsid w:val="001D7176"/>
    <w:rsid w:val="001E2B37"/>
    <w:rsid w:val="001E3BAD"/>
    <w:rsid w:val="001F49C8"/>
    <w:rsid w:val="001F4DB1"/>
    <w:rsid w:val="001F790E"/>
    <w:rsid w:val="00214713"/>
    <w:rsid w:val="00232381"/>
    <w:rsid w:val="002328B3"/>
    <w:rsid w:val="00235CF5"/>
    <w:rsid w:val="00240933"/>
    <w:rsid w:val="00240D0C"/>
    <w:rsid w:val="00243EA9"/>
    <w:rsid w:val="00247FCE"/>
    <w:rsid w:val="00250C2B"/>
    <w:rsid w:val="00254743"/>
    <w:rsid w:val="0025538E"/>
    <w:rsid w:val="00256573"/>
    <w:rsid w:val="002741F9"/>
    <w:rsid w:val="0027438E"/>
    <w:rsid w:val="00276102"/>
    <w:rsid w:val="00284A71"/>
    <w:rsid w:val="002952B0"/>
    <w:rsid w:val="002A6F0F"/>
    <w:rsid w:val="002B1D2B"/>
    <w:rsid w:val="002B5323"/>
    <w:rsid w:val="002C1ACC"/>
    <w:rsid w:val="002C3904"/>
    <w:rsid w:val="002C46B0"/>
    <w:rsid w:val="002C4E7C"/>
    <w:rsid w:val="003027C7"/>
    <w:rsid w:val="003031EC"/>
    <w:rsid w:val="00303999"/>
    <w:rsid w:val="00316390"/>
    <w:rsid w:val="00320C9B"/>
    <w:rsid w:val="00322000"/>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78D3"/>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20F1C"/>
    <w:rsid w:val="00A2449A"/>
    <w:rsid w:val="00A30562"/>
    <w:rsid w:val="00A36D41"/>
    <w:rsid w:val="00A629AE"/>
    <w:rsid w:val="00A646AB"/>
    <w:rsid w:val="00A7194F"/>
    <w:rsid w:val="00A846CD"/>
    <w:rsid w:val="00AA259C"/>
    <w:rsid w:val="00AA2A7F"/>
    <w:rsid w:val="00AA5137"/>
    <w:rsid w:val="00AB08B8"/>
    <w:rsid w:val="00AB4DA3"/>
    <w:rsid w:val="00AC3E30"/>
    <w:rsid w:val="00AC53BD"/>
    <w:rsid w:val="00AD12EB"/>
    <w:rsid w:val="00AD7B3A"/>
    <w:rsid w:val="00AE1608"/>
    <w:rsid w:val="00AF1EFC"/>
    <w:rsid w:val="00AF40AF"/>
    <w:rsid w:val="00B16708"/>
    <w:rsid w:val="00B20728"/>
    <w:rsid w:val="00B22913"/>
    <w:rsid w:val="00B23D32"/>
    <w:rsid w:val="00B26261"/>
    <w:rsid w:val="00B26DBD"/>
    <w:rsid w:val="00B30781"/>
    <w:rsid w:val="00B31131"/>
    <w:rsid w:val="00B314C8"/>
    <w:rsid w:val="00B32A35"/>
    <w:rsid w:val="00B33EC0"/>
    <w:rsid w:val="00B3621C"/>
    <w:rsid w:val="00B410FC"/>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7358"/>
    <w:rsid w:val="00C805FC"/>
    <w:rsid w:val="00C82A07"/>
    <w:rsid w:val="00C83074"/>
    <w:rsid w:val="00C83261"/>
    <w:rsid w:val="00C90089"/>
    <w:rsid w:val="00C92C3B"/>
    <w:rsid w:val="00C963C9"/>
    <w:rsid w:val="00CA073A"/>
    <w:rsid w:val="00CA7BD4"/>
    <w:rsid w:val="00CB0D05"/>
    <w:rsid w:val="00CB1FA0"/>
    <w:rsid w:val="00CC3557"/>
    <w:rsid w:val="00CC7277"/>
    <w:rsid w:val="00CD4AD3"/>
    <w:rsid w:val="00CE2C9A"/>
    <w:rsid w:val="00D0216B"/>
    <w:rsid w:val="00D058DA"/>
    <w:rsid w:val="00D156A2"/>
    <w:rsid w:val="00D15D6B"/>
    <w:rsid w:val="00D160A1"/>
    <w:rsid w:val="00D3068E"/>
    <w:rsid w:val="00D5012D"/>
    <w:rsid w:val="00D577BC"/>
    <w:rsid w:val="00D64B2C"/>
    <w:rsid w:val="00D77461"/>
    <w:rsid w:val="00D80C6C"/>
    <w:rsid w:val="00D8220A"/>
    <w:rsid w:val="00D82D37"/>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77916"/>
    <w:rsid w:val="00F83587"/>
    <w:rsid w:val="00F848C8"/>
    <w:rsid w:val="00F9650F"/>
    <w:rsid w:val="00FA012C"/>
    <w:rsid w:val="00FB3149"/>
    <w:rsid w:val="00FC0FB5"/>
    <w:rsid w:val="00FC55FB"/>
    <w:rsid w:val="00FC73B9"/>
    <w:rsid w:val="00FE0900"/>
    <w:rsid w:val="00FE1131"/>
    <w:rsid w:val="00FE1CEC"/>
    <w:rsid w:val="00FE3DE8"/>
    <w:rsid w:val="00FE773A"/>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A1F1-B129-497E-894F-90D4CCA4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2016-07-18T05:00:00Z</cp:lastPrinted>
  <dcterms:created xsi:type="dcterms:W3CDTF">2016-07-18T05:00:00Z</dcterms:created>
  <dcterms:modified xsi:type="dcterms:W3CDTF">2016-07-18T05:00:00Z</dcterms:modified>
</cp:coreProperties>
</file>