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613E97"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5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315142" w:rsidRPr="00E260D5">
        <w:rPr>
          <w:rFonts w:eastAsia="Arial Unicode MS"/>
          <w:noProof/>
          <w:color w:val="000000"/>
          <w:sz w:val="22"/>
          <w:szCs w:val="22"/>
          <w:lang w:val="en-AU"/>
        </w:rPr>
        <w:t>228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315142" w:rsidRPr="00E260D5">
        <w:rPr>
          <w:b/>
          <w:noProof/>
          <w:color w:val="000000"/>
          <w:sz w:val="20"/>
          <w:szCs w:val="20"/>
          <w:lang w:val="en-US"/>
        </w:rPr>
        <w:t>Sabarudin Muslim,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36588">
        <w:rPr>
          <w:b/>
          <w:color w:val="000000"/>
          <w:sz w:val="20"/>
          <w:szCs w:val="20"/>
          <w:lang w:val="en-US"/>
        </w:rPr>
        <w:fldChar w:fldCharType="separate"/>
      </w:r>
      <w:r w:rsidR="00315142" w:rsidRPr="00E260D5">
        <w:rPr>
          <w:b/>
          <w:noProof/>
          <w:color w:val="000000"/>
          <w:sz w:val="20"/>
          <w:szCs w:val="20"/>
          <w:lang w:val="en-US"/>
        </w:rPr>
        <w:t>0305046901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315142" w:rsidRPr="00E260D5">
        <w:rPr>
          <w:b/>
          <w:noProof/>
          <w:color w:val="000000"/>
          <w:sz w:val="20"/>
          <w:szCs w:val="20"/>
          <w:lang w:val="en-US"/>
        </w:rPr>
        <w:t>197690208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315142"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315142" w:rsidRPr="00E260D5">
        <w:rPr>
          <w:noProof/>
          <w:color w:val="000000"/>
          <w:sz w:val="20"/>
          <w:szCs w:val="20"/>
          <w:lang w:val="en-AU"/>
        </w:rPr>
        <w:t>Lestari Esterina Sihombing</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315142" w:rsidRPr="00E260D5">
        <w:rPr>
          <w:noProof/>
          <w:color w:val="000000"/>
          <w:sz w:val="20"/>
          <w:szCs w:val="20"/>
          <w:lang w:val="en-AU"/>
        </w:rPr>
        <w:t>43214120377</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315142" w:rsidRPr="00E260D5">
        <w:rPr>
          <w:noProof/>
          <w:color w:val="000000"/>
          <w:sz w:val="20"/>
          <w:szCs w:val="20"/>
          <w:lang w:val="en-AU"/>
        </w:rPr>
        <w:t>Pengaruh Simpanan Dana Pihak Ketiga Myplan Dalam Meningkatkan Jumlah Nasabah Di PT Maybank Indonesia Tahun 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AA" w:rsidRDefault="005328AA" w:rsidP="00B30781">
      <w:r>
        <w:separator/>
      </w:r>
    </w:p>
  </w:endnote>
  <w:endnote w:type="continuationSeparator" w:id="0">
    <w:p w:rsidR="005328AA" w:rsidRDefault="005328AA"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AA" w:rsidRPr="00D82D37" w:rsidRDefault="005328AA">
    <w:pPr>
      <w:pStyle w:val="Footer"/>
      <w:rPr>
        <w:sz w:val="20"/>
        <w:szCs w:val="20"/>
      </w:rPr>
    </w:pPr>
    <w:r w:rsidRPr="00D82D37">
      <w:rPr>
        <w:sz w:val="20"/>
        <w:szCs w:val="20"/>
      </w:rPr>
      <w:t>Fakultas Ekonomi &amp; Bisnis</w:t>
    </w:r>
  </w:p>
  <w:p w:rsidR="005328AA" w:rsidRPr="00D82D37" w:rsidRDefault="005328AA">
    <w:pPr>
      <w:pStyle w:val="Footer"/>
      <w:rPr>
        <w:sz w:val="18"/>
        <w:szCs w:val="18"/>
      </w:rPr>
    </w:pPr>
    <w:r>
      <w:rPr>
        <w:sz w:val="20"/>
        <w:szCs w:val="20"/>
      </w:rPr>
      <w:t>Kampus Menara B</w:t>
    </w:r>
    <w:r w:rsidRPr="00D82D37">
      <w:rPr>
        <w:sz w:val="20"/>
        <w:szCs w:val="20"/>
      </w:rPr>
      <w:t>hakti</w:t>
    </w:r>
  </w:p>
  <w:p w:rsidR="005328AA" w:rsidRPr="00D82D37" w:rsidRDefault="005328AA">
    <w:pPr>
      <w:pStyle w:val="Footer"/>
      <w:rPr>
        <w:sz w:val="18"/>
        <w:szCs w:val="18"/>
      </w:rPr>
    </w:pPr>
    <w:r w:rsidRPr="00D82D37">
      <w:rPr>
        <w:sz w:val="18"/>
        <w:szCs w:val="18"/>
      </w:rPr>
      <w:t>Jl. Raya Meruya selatan no. 01, kembangan, Jakarta Barat 11650</w:t>
    </w:r>
  </w:p>
  <w:p w:rsidR="005328AA" w:rsidRPr="00D82D37" w:rsidRDefault="005328AA">
    <w:pPr>
      <w:pStyle w:val="Footer"/>
      <w:rPr>
        <w:sz w:val="18"/>
        <w:szCs w:val="18"/>
      </w:rPr>
    </w:pPr>
    <w:r w:rsidRPr="00D82D37">
      <w:rPr>
        <w:sz w:val="18"/>
        <w:szCs w:val="18"/>
      </w:rPr>
      <w:t>Telp. 021-5840815 / 021-5840816 (Hunting), fax. 021-587 1312</w:t>
    </w:r>
  </w:p>
  <w:p w:rsidR="005328AA" w:rsidRPr="00D82D37" w:rsidRDefault="005328AA">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328AA" w:rsidRDefault="00532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AA" w:rsidRDefault="005328AA" w:rsidP="00B30781">
      <w:r>
        <w:separator/>
      </w:r>
    </w:p>
  </w:footnote>
  <w:footnote w:type="continuationSeparator" w:id="0">
    <w:p w:rsidR="005328AA" w:rsidRDefault="005328AA"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2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9DE"/>
    <w:rsid w:val="001B0AD6"/>
    <w:rsid w:val="001B5A1A"/>
    <w:rsid w:val="001B69ED"/>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319D"/>
    <w:rsid w:val="003031EC"/>
    <w:rsid w:val="00303999"/>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5224"/>
    <w:rsid w:val="004119C7"/>
    <w:rsid w:val="00411C8B"/>
    <w:rsid w:val="004211EB"/>
    <w:rsid w:val="00421E15"/>
    <w:rsid w:val="00424AB6"/>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13E97"/>
    <w:rsid w:val="0062404D"/>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6F4612"/>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703E5"/>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120BC"/>
    <w:rsid w:val="00A1261F"/>
    <w:rsid w:val="00A16440"/>
    <w:rsid w:val="00A1693A"/>
    <w:rsid w:val="00A200BB"/>
    <w:rsid w:val="00A20F1C"/>
    <w:rsid w:val="00A2449A"/>
    <w:rsid w:val="00A261CB"/>
    <w:rsid w:val="00A30562"/>
    <w:rsid w:val="00A340EA"/>
    <w:rsid w:val="00A36D41"/>
    <w:rsid w:val="00A43E52"/>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767AA"/>
    <w:rsid w:val="00B808D4"/>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4003D"/>
    <w:rsid w:val="00C5002B"/>
    <w:rsid w:val="00C55AB2"/>
    <w:rsid w:val="00C55F31"/>
    <w:rsid w:val="00C6130D"/>
    <w:rsid w:val="00C62AC1"/>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40C7"/>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8AF0-FE7D-4C38-82A3-7DAD62F4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2016-07-18T08:16:00Z</cp:lastPrinted>
  <dcterms:created xsi:type="dcterms:W3CDTF">2016-07-18T08:17:00Z</dcterms:created>
  <dcterms:modified xsi:type="dcterms:W3CDTF">2016-07-18T08:17:00Z</dcterms:modified>
</cp:coreProperties>
</file>