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E736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5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31CC9" w:rsidRPr="00E260D5">
        <w:rPr>
          <w:rFonts w:eastAsia="Arial Unicode MS"/>
          <w:noProof/>
          <w:color w:val="000000"/>
          <w:sz w:val="22"/>
          <w:szCs w:val="22"/>
          <w:lang w:val="en-AU"/>
        </w:rPr>
        <w:t>221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31CC9" w:rsidRPr="00E260D5">
        <w:rPr>
          <w:b/>
          <w:noProof/>
          <w:color w:val="000000"/>
          <w:sz w:val="20"/>
          <w:szCs w:val="20"/>
          <w:lang w:val="en-US"/>
        </w:rPr>
        <w:t>Dra. Rokhanah Murkana,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231CC9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31CC9" w:rsidRPr="00E260D5">
        <w:rPr>
          <w:noProof/>
          <w:color w:val="000000"/>
          <w:sz w:val="20"/>
          <w:szCs w:val="20"/>
          <w:lang w:val="en-AU"/>
        </w:rPr>
        <w:t>Leli Nurliani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231CC9" w:rsidRPr="00E260D5">
        <w:rPr>
          <w:noProof/>
          <w:color w:val="000000"/>
          <w:sz w:val="20"/>
          <w:szCs w:val="20"/>
          <w:lang w:val="en-AU"/>
        </w:rPr>
        <w:t>43212120134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31CC9" w:rsidRPr="00E260D5">
        <w:rPr>
          <w:noProof/>
          <w:color w:val="000000"/>
          <w:sz w:val="20"/>
          <w:szCs w:val="20"/>
          <w:lang w:val="en-AU"/>
        </w:rPr>
        <w:t>Analisis Pengaruh Kepatuhan Wajib Pajak Sebelum Dan Sesudah Penerapan Aplikasi E-Nofa Dan E-Faktur Dalam Melaporkan Spt Masa PPn (Studi Kasus KPP Pratama Serpong 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63" w:rsidRDefault="00F02963" w:rsidP="00B30781">
      <w:r>
        <w:separator/>
      </w:r>
    </w:p>
  </w:endnote>
  <w:endnote w:type="continuationSeparator" w:id="0">
    <w:p w:rsidR="00F02963" w:rsidRDefault="00F029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63" w:rsidRPr="00D82D37" w:rsidRDefault="00F029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F02963" w:rsidRPr="00D82D37" w:rsidRDefault="00F029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F02963" w:rsidRPr="00D82D37" w:rsidRDefault="00F029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F02963" w:rsidRPr="00D82D37" w:rsidRDefault="00F029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F02963" w:rsidRPr="00D82D37" w:rsidRDefault="00F029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F02963" w:rsidRDefault="00F02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63" w:rsidRDefault="00F02963" w:rsidP="00B30781">
      <w:r>
        <w:separator/>
      </w:r>
    </w:p>
  </w:footnote>
  <w:footnote w:type="continuationSeparator" w:id="0">
    <w:p w:rsidR="00F02963" w:rsidRDefault="00F029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1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9DE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5224"/>
    <w:rsid w:val="004119C7"/>
    <w:rsid w:val="00411C8B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D3EC2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0FA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A01B3D"/>
    <w:rsid w:val="00A02425"/>
    <w:rsid w:val="00A0318C"/>
    <w:rsid w:val="00A120BC"/>
    <w:rsid w:val="00A1261F"/>
    <w:rsid w:val="00A16440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767AA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4003D"/>
    <w:rsid w:val="00C5002B"/>
    <w:rsid w:val="00C55AB2"/>
    <w:rsid w:val="00C55F31"/>
    <w:rsid w:val="00C6130D"/>
    <w:rsid w:val="00C62AC1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14BC-15D3-4BC5-B9F0-CAF1DBC0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2016-07-18T08:09:00Z</cp:lastPrinted>
  <dcterms:created xsi:type="dcterms:W3CDTF">2016-07-18T08:10:00Z</dcterms:created>
  <dcterms:modified xsi:type="dcterms:W3CDTF">2016-07-18T08:10:00Z</dcterms:modified>
</cp:coreProperties>
</file>