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B7C8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4641A" w:rsidRPr="00E260D5">
        <w:rPr>
          <w:rFonts w:eastAsia="Arial Unicode MS"/>
          <w:noProof/>
          <w:color w:val="000000"/>
          <w:sz w:val="22"/>
          <w:szCs w:val="22"/>
          <w:lang w:val="en-AU"/>
        </w:rPr>
        <w:t>211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4641A" w:rsidRPr="00E260D5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74641A" w:rsidRPr="00E260D5">
        <w:rPr>
          <w:b/>
          <w:noProof/>
          <w:color w:val="000000"/>
          <w:sz w:val="20"/>
          <w:szCs w:val="20"/>
          <w:lang w:val="en-US"/>
        </w:rPr>
        <w:t>0009046001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74641A" w:rsidRPr="00E260D5">
        <w:rPr>
          <w:b/>
          <w:noProof/>
          <w:color w:val="000000"/>
          <w:sz w:val="20"/>
          <w:szCs w:val="20"/>
          <w:lang w:val="en-US"/>
        </w:rPr>
        <w:t>196600182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74641A" w:rsidRPr="00E260D5">
        <w:rPr>
          <w:b/>
          <w:noProof/>
          <w:color w:val="000000"/>
          <w:sz w:val="20"/>
          <w:szCs w:val="20"/>
          <w:lang w:val="en-US"/>
        </w:rPr>
        <w:t>Guru Besar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4641A" w:rsidRPr="00E260D5">
        <w:rPr>
          <w:noProof/>
          <w:color w:val="000000"/>
          <w:sz w:val="20"/>
          <w:szCs w:val="20"/>
          <w:lang w:val="en-AU"/>
        </w:rPr>
        <w:t>Januri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74641A" w:rsidRPr="00E260D5">
        <w:rPr>
          <w:noProof/>
          <w:color w:val="000000"/>
          <w:sz w:val="20"/>
          <w:szCs w:val="20"/>
          <w:lang w:val="en-AU"/>
        </w:rPr>
        <w:t>43212120253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74641A" w:rsidRPr="00E260D5">
        <w:rPr>
          <w:noProof/>
          <w:color w:val="000000"/>
          <w:sz w:val="20"/>
          <w:szCs w:val="20"/>
          <w:lang w:val="en-AU"/>
        </w:rPr>
        <w:t>Kepemilikan Manjerial, Kepemilikan Institusional, Dan Profitabilitas Terhadap Pengungjapan Corporate Social Responsibility (CSR) Studi Empiris Pada Perusahaan Kontraktor Yang Terdaftar Di BEI Tahun 2010-2014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C" w:rsidRDefault="00396D5C" w:rsidP="00B30781">
      <w:r>
        <w:separator/>
      </w:r>
    </w:p>
  </w:endnote>
  <w:endnote w:type="continuationSeparator" w:id="0">
    <w:p w:rsidR="00396D5C" w:rsidRDefault="00396D5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5C" w:rsidRPr="00D82D37" w:rsidRDefault="00396D5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396D5C" w:rsidRPr="00D82D37" w:rsidRDefault="00396D5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396D5C" w:rsidRPr="00D82D37" w:rsidRDefault="00396D5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396D5C" w:rsidRPr="00D82D37" w:rsidRDefault="00396D5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396D5C" w:rsidRDefault="0039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C" w:rsidRDefault="00396D5C" w:rsidP="00B30781">
      <w:r>
        <w:separator/>
      </w:r>
    </w:p>
  </w:footnote>
  <w:footnote w:type="continuationSeparator" w:id="0">
    <w:p w:rsidR="00396D5C" w:rsidRDefault="00396D5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007F-B446-4FC6-B1FE-B574DEB3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2016-07-18T07:59:00Z</cp:lastPrinted>
  <dcterms:created xsi:type="dcterms:W3CDTF">2016-07-18T07:59:00Z</dcterms:created>
  <dcterms:modified xsi:type="dcterms:W3CDTF">2016-07-18T07:59:00Z</dcterms:modified>
</cp:coreProperties>
</file>