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42E48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E18F6" w:rsidRPr="00E260D5">
        <w:rPr>
          <w:rFonts w:eastAsia="Arial Unicode MS"/>
          <w:noProof/>
          <w:color w:val="000000"/>
          <w:sz w:val="22"/>
          <w:szCs w:val="22"/>
          <w:lang w:val="en-AU"/>
        </w:rPr>
        <w:t>37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E18F6" w:rsidRPr="00E260D5">
        <w:rPr>
          <w:b/>
          <w:noProof/>
          <w:color w:val="000000"/>
          <w:sz w:val="20"/>
          <w:szCs w:val="20"/>
          <w:lang w:val="en-US"/>
        </w:rPr>
        <w:t>Deni Syachrudin, SE, MS,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E18F6" w:rsidRPr="00E260D5">
        <w:rPr>
          <w:b/>
          <w:noProof/>
          <w:color w:val="000000"/>
          <w:sz w:val="20"/>
          <w:szCs w:val="20"/>
          <w:lang w:val="en-US"/>
        </w:rPr>
        <w:t>1975801090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E18F6" w:rsidRPr="00E260D5">
        <w:rPr>
          <w:noProof/>
          <w:color w:val="000000"/>
          <w:sz w:val="20"/>
          <w:szCs w:val="20"/>
          <w:lang w:val="en-AU"/>
        </w:rPr>
        <w:t>Fifih Juhanah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E18F6" w:rsidRPr="00E260D5">
        <w:rPr>
          <w:noProof/>
          <w:color w:val="000000"/>
          <w:sz w:val="20"/>
          <w:szCs w:val="20"/>
          <w:lang w:val="en-AU"/>
        </w:rPr>
        <w:t>43212120025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E18F6" w:rsidRPr="00E260D5">
        <w:rPr>
          <w:noProof/>
          <w:color w:val="000000"/>
          <w:sz w:val="20"/>
          <w:szCs w:val="20"/>
          <w:lang w:val="en-AU"/>
        </w:rPr>
        <w:t>Pengaruh net profit margin dan devidend per share terhadap harga saham pada perusahaan industri manufaktur yang terdaftar di BEI tahun 2011-2015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C" w:rsidRDefault="005C7EDC" w:rsidP="00B30781">
      <w:r>
        <w:separator/>
      </w:r>
    </w:p>
  </w:endnote>
  <w:endnote w:type="continuationSeparator" w:id="0">
    <w:p w:rsidR="005C7EDC" w:rsidRDefault="005C7E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C" w:rsidRPr="00D82D37" w:rsidRDefault="005C7E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C7EDC" w:rsidRPr="00D82D37" w:rsidRDefault="005C7E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C7EDC" w:rsidRPr="00D82D37" w:rsidRDefault="005C7E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C7EDC" w:rsidRDefault="005C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C" w:rsidRDefault="005C7EDC" w:rsidP="00B30781">
      <w:r>
        <w:separator/>
      </w:r>
    </w:p>
  </w:footnote>
  <w:footnote w:type="continuationSeparator" w:id="0">
    <w:p w:rsidR="005C7EDC" w:rsidRDefault="005C7E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A6F0F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DE1"/>
    <w:rsid w:val="009C6224"/>
    <w:rsid w:val="009E6E10"/>
    <w:rsid w:val="00A0318C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0728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D9A"/>
    <w:rsid w:val="00E0528B"/>
    <w:rsid w:val="00E07614"/>
    <w:rsid w:val="00E32981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EE754E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9D78-9B24-4CA4-AA27-4AFB68B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2016-07-18T04:42:00Z</cp:lastPrinted>
  <dcterms:created xsi:type="dcterms:W3CDTF">2016-07-18T04:42:00Z</dcterms:created>
  <dcterms:modified xsi:type="dcterms:W3CDTF">2016-07-18T04:42:00Z</dcterms:modified>
</cp:coreProperties>
</file>