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D7CA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8371D" w:rsidRPr="00E260D5">
        <w:rPr>
          <w:rFonts w:eastAsia="Arial Unicode MS"/>
          <w:noProof/>
          <w:color w:val="000000"/>
          <w:sz w:val="22"/>
          <w:szCs w:val="22"/>
          <w:lang w:val="en-AU"/>
        </w:rPr>
        <w:t>75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8371D" w:rsidRPr="00E260D5">
        <w:rPr>
          <w:b/>
          <w:noProof/>
          <w:color w:val="000000"/>
          <w:sz w:val="20"/>
          <w:szCs w:val="20"/>
          <w:lang w:val="en-US"/>
        </w:rPr>
        <w:t>Febrian Kwarto, SE., M.Ak.,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88371D" w:rsidRPr="00E260D5">
        <w:rPr>
          <w:b/>
          <w:noProof/>
          <w:color w:val="000000"/>
          <w:sz w:val="20"/>
          <w:szCs w:val="20"/>
          <w:lang w:val="en-US"/>
        </w:rPr>
        <w:t>0311027703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8371D" w:rsidRPr="00E260D5">
        <w:rPr>
          <w:b/>
          <w:noProof/>
          <w:color w:val="000000"/>
          <w:sz w:val="20"/>
          <w:szCs w:val="20"/>
          <w:lang w:val="en-US"/>
        </w:rPr>
        <w:t>613770461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88371D"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8371D" w:rsidRPr="00E260D5">
        <w:rPr>
          <w:noProof/>
          <w:color w:val="000000"/>
          <w:sz w:val="20"/>
          <w:szCs w:val="20"/>
          <w:lang w:val="en-AU"/>
        </w:rPr>
        <w:t>Farah Cornelia Muty</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88371D" w:rsidRPr="00E260D5">
        <w:rPr>
          <w:noProof/>
          <w:color w:val="000000"/>
          <w:sz w:val="20"/>
          <w:szCs w:val="20"/>
          <w:lang w:val="en-AU"/>
        </w:rPr>
        <w:t>43211110022</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8371D" w:rsidRPr="00E260D5">
        <w:rPr>
          <w:noProof/>
          <w:color w:val="000000"/>
          <w:sz w:val="20"/>
          <w:szCs w:val="20"/>
          <w:lang w:val="en-AU"/>
        </w:rPr>
        <w:t>Analisis Perbandingan Kinerja Keuangan Asuransi Syariah Dengan Menggunakan Metode Cross Section Dan Common Size</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75"/>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74EB0"/>
    <w:rsid w:val="00180552"/>
    <w:rsid w:val="001867CC"/>
    <w:rsid w:val="0019737D"/>
    <w:rsid w:val="001A30DF"/>
    <w:rsid w:val="001B5A1A"/>
    <w:rsid w:val="001C3167"/>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538E"/>
    <w:rsid w:val="00256573"/>
    <w:rsid w:val="002741F9"/>
    <w:rsid w:val="0027438E"/>
    <w:rsid w:val="00276102"/>
    <w:rsid w:val="00284A71"/>
    <w:rsid w:val="002952B0"/>
    <w:rsid w:val="002A6F0F"/>
    <w:rsid w:val="002B1D2B"/>
    <w:rsid w:val="002B5323"/>
    <w:rsid w:val="002C1ACC"/>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78D3"/>
    <w:rsid w:val="004316B4"/>
    <w:rsid w:val="00446C8C"/>
    <w:rsid w:val="004615D0"/>
    <w:rsid w:val="0047489B"/>
    <w:rsid w:val="00474DE1"/>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1D6B"/>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6708"/>
    <w:rsid w:val="00B20728"/>
    <w:rsid w:val="00B22913"/>
    <w:rsid w:val="00B23D32"/>
    <w:rsid w:val="00B26261"/>
    <w:rsid w:val="00B26DBD"/>
    <w:rsid w:val="00B30781"/>
    <w:rsid w:val="00B31131"/>
    <w:rsid w:val="00B314C8"/>
    <w:rsid w:val="00B32A35"/>
    <w:rsid w:val="00B33EC0"/>
    <w:rsid w:val="00B3621C"/>
    <w:rsid w:val="00B410FC"/>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56A2"/>
    <w:rsid w:val="00D15D6B"/>
    <w:rsid w:val="00D160A1"/>
    <w:rsid w:val="00D3068E"/>
    <w:rsid w:val="00D5012D"/>
    <w:rsid w:val="00D577BC"/>
    <w:rsid w:val="00D64B2C"/>
    <w:rsid w:val="00D77461"/>
    <w:rsid w:val="00D80C6C"/>
    <w:rsid w:val="00D8220A"/>
    <w:rsid w:val="00D82D37"/>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77916"/>
    <w:rsid w:val="00F83587"/>
    <w:rsid w:val="00F848C8"/>
    <w:rsid w:val="00F9650F"/>
    <w:rsid w:val="00FA012C"/>
    <w:rsid w:val="00FB3149"/>
    <w:rsid w:val="00FC0FB5"/>
    <w:rsid w:val="00FC55FB"/>
    <w:rsid w:val="00FC73B9"/>
    <w:rsid w:val="00FE0900"/>
    <w:rsid w:val="00FE1131"/>
    <w:rsid w:val="00FE1CEC"/>
    <w:rsid w:val="00FE3DE8"/>
    <w:rsid w:val="00FE773A"/>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879A-B7B6-4D0A-A490-78875958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2016-07-18T05:01:00Z</cp:lastPrinted>
  <dcterms:created xsi:type="dcterms:W3CDTF">2016-07-18T05:02:00Z</dcterms:created>
  <dcterms:modified xsi:type="dcterms:W3CDTF">2016-07-18T05:02:00Z</dcterms:modified>
</cp:coreProperties>
</file>