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363A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17B5" w:rsidRPr="00E260D5">
        <w:rPr>
          <w:rFonts w:eastAsia="Arial Unicode MS"/>
          <w:noProof/>
          <w:color w:val="000000"/>
          <w:sz w:val="22"/>
          <w:szCs w:val="22"/>
          <w:lang w:val="en-AU"/>
        </w:rPr>
        <w:t>197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17B5" w:rsidRPr="00E260D5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817B5" w:rsidRPr="00E260D5">
        <w:rPr>
          <w:b/>
          <w:noProof/>
          <w:color w:val="000000"/>
          <w:sz w:val="20"/>
          <w:szCs w:val="20"/>
          <w:lang w:val="en-US"/>
        </w:rPr>
        <w:t>0312097002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17B5" w:rsidRPr="00E260D5">
        <w:rPr>
          <w:b/>
          <w:noProof/>
          <w:color w:val="000000"/>
          <w:sz w:val="20"/>
          <w:szCs w:val="20"/>
          <w:lang w:val="en-US"/>
        </w:rPr>
        <w:t>610700353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D817B5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17B5" w:rsidRPr="00E260D5">
        <w:rPr>
          <w:noProof/>
          <w:color w:val="000000"/>
          <w:sz w:val="20"/>
          <w:szCs w:val="20"/>
          <w:lang w:val="en-AU"/>
        </w:rPr>
        <w:t>Anisa Ratnasari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817B5" w:rsidRPr="00E260D5">
        <w:rPr>
          <w:noProof/>
          <w:color w:val="000000"/>
          <w:sz w:val="20"/>
          <w:szCs w:val="20"/>
          <w:lang w:val="en-AU"/>
        </w:rPr>
        <w:t>43212120399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17B5" w:rsidRPr="00E260D5">
        <w:rPr>
          <w:noProof/>
          <w:color w:val="000000"/>
          <w:sz w:val="20"/>
          <w:szCs w:val="20"/>
          <w:lang w:val="en-AU"/>
        </w:rPr>
        <w:t>Pengaruh Laba Akuntansi Dan Total Arus Kas Terhadap Return Saham Pada Perusahaan Manufaktur Yang Terdaftar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8" w:rsidRDefault="005B1D88" w:rsidP="00B30781">
      <w:r>
        <w:separator/>
      </w:r>
    </w:p>
  </w:endnote>
  <w:endnote w:type="continuationSeparator" w:id="0">
    <w:p w:rsidR="005B1D88" w:rsidRDefault="005B1D88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8" w:rsidRPr="00D82D37" w:rsidRDefault="005B1D88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B1D88" w:rsidRPr="00D82D37" w:rsidRDefault="005B1D88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B1D88" w:rsidRPr="00D82D37" w:rsidRDefault="005B1D88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B1D88" w:rsidRDefault="005B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8" w:rsidRDefault="005B1D88" w:rsidP="00B30781">
      <w:r>
        <w:separator/>
      </w:r>
    </w:p>
  </w:footnote>
  <w:footnote w:type="continuationSeparator" w:id="0">
    <w:p w:rsidR="005B1D88" w:rsidRDefault="005B1D88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E3583"/>
    <w:rsid w:val="007F0C32"/>
    <w:rsid w:val="007F35CD"/>
    <w:rsid w:val="007F613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FA21-8D1B-4080-A056-7485CD1B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2016-07-18T07:42:00Z</cp:lastPrinted>
  <dcterms:created xsi:type="dcterms:W3CDTF">2016-07-18T07:43:00Z</dcterms:created>
  <dcterms:modified xsi:type="dcterms:W3CDTF">2016-07-18T07:43:00Z</dcterms:modified>
</cp:coreProperties>
</file>