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972FAC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3934C7" w:rsidRPr="009B4A16">
        <w:rPr>
          <w:b/>
          <w:noProof/>
          <w:color w:val="000000"/>
          <w:sz w:val="20"/>
          <w:szCs w:val="20"/>
        </w:rPr>
        <w:t>ROY BUDIHARJO</w:t>
      </w:r>
      <w:bookmarkEnd w:id="0"/>
      <w:r w:rsidR="003934C7" w:rsidRPr="009B4A16">
        <w:rPr>
          <w:b/>
          <w:noProof/>
          <w:color w:val="000000"/>
          <w:sz w:val="20"/>
          <w:szCs w:val="20"/>
        </w:rPr>
        <w:t>, SE, M.AK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3934C7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3934C7" w:rsidRPr="009B4A16">
        <w:rPr>
          <w:noProof/>
          <w:color w:val="000000"/>
          <w:sz w:val="20"/>
          <w:szCs w:val="20"/>
          <w:lang w:val="en-AU"/>
        </w:rPr>
        <w:t>197580568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3934C7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B11327BA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B11327AA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31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B41326AA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41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B41326CA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934C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2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29F5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1C8C-0325-46D2-BC7D-7148E589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2308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2016-01-10T06:55:00Z</cp:lastPrinted>
  <dcterms:created xsi:type="dcterms:W3CDTF">2016-01-10T06:55:00Z</dcterms:created>
  <dcterms:modified xsi:type="dcterms:W3CDTF">2016-01-10T06:55:00Z</dcterms:modified>
</cp:coreProperties>
</file>