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10646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E346F" w:rsidRPr="009B4A16">
        <w:rPr>
          <w:b/>
          <w:noProof/>
          <w:color w:val="000000"/>
          <w:sz w:val="20"/>
          <w:szCs w:val="20"/>
        </w:rPr>
        <w:t>HARI SETIYAWATI</w:t>
      </w:r>
      <w:bookmarkEnd w:id="0"/>
      <w:r w:rsidR="00DE346F" w:rsidRPr="009B4A16">
        <w:rPr>
          <w:b/>
          <w:noProof/>
          <w:color w:val="000000"/>
          <w:sz w:val="20"/>
          <w:szCs w:val="20"/>
        </w:rPr>
        <w:t>, SE. AK. M.SI.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DE346F">
        <w:rPr>
          <w:color w:val="000000"/>
          <w:sz w:val="20"/>
          <w:szCs w:val="20"/>
          <w:lang w:val="en-AU"/>
        </w:rPr>
        <w:fldChar w:fldCharType="separate"/>
      </w:r>
      <w:r w:rsidR="00DE346F" w:rsidRPr="009B4A16">
        <w:rPr>
          <w:noProof/>
          <w:color w:val="000000"/>
          <w:sz w:val="20"/>
          <w:szCs w:val="20"/>
          <w:lang w:val="en-AU"/>
        </w:rPr>
        <w:t>0311066802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DE346F" w:rsidRPr="009B4A16">
        <w:rPr>
          <w:noProof/>
          <w:color w:val="000000"/>
          <w:sz w:val="20"/>
          <w:szCs w:val="20"/>
          <w:lang w:val="en-AU"/>
        </w:rPr>
        <w:t>193680117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DE346F" w:rsidRPr="009B4A16">
        <w:rPr>
          <w:b/>
          <w:noProof/>
          <w:color w:val="000000"/>
          <w:sz w:val="20"/>
          <w:szCs w:val="20"/>
        </w:rPr>
        <w:t>Lektor Kepala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A21326CA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A51326BA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A51326DA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26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A41321ML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A51322ML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21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E34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9AF4-9364-46B5-ACB1-1F2D0CF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2416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2016-01-10T05:57:00Z</cp:lastPrinted>
  <dcterms:created xsi:type="dcterms:W3CDTF">2016-01-10T05:58:00Z</dcterms:created>
  <dcterms:modified xsi:type="dcterms:W3CDTF">2016-01-10T05:58:00Z</dcterms:modified>
</cp:coreProperties>
</file>