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9714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252F19" w:rsidRPr="007D1832">
        <w:rPr>
          <w:rFonts w:ascii="Times New Roman" w:hAnsi="Times New Roman"/>
          <w:noProof/>
          <w:spacing w:val="1"/>
        </w:rPr>
        <w:t>Kristianus Oktriono</w:t>
      </w:r>
      <w:bookmarkEnd w:id="0"/>
      <w:r w:rsidR="00252F19" w:rsidRPr="007D1832">
        <w:rPr>
          <w:rFonts w:ascii="Times New Roman" w:hAnsi="Times New Roman"/>
          <w:noProof/>
          <w:spacing w:val="1"/>
        </w:rPr>
        <w:t>, S.Si,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BAHASA INGGRIS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A41327CA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</w:rPr>
              <w:t>BAHASA INGGRIS II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A41327DA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52F1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55534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B36E2"/>
    <w:rsid w:val="00DC1A0E"/>
    <w:rsid w:val="00E47D65"/>
    <w:rsid w:val="00E577E3"/>
    <w:rsid w:val="00E71B60"/>
    <w:rsid w:val="00E757ED"/>
    <w:rsid w:val="00E97146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2015-12-01T07:49:00Z</cp:lastPrinted>
  <dcterms:created xsi:type="dcterms:W3CDTF">2015-12-01T07:50:00Z</dcterms:created>
  <dcterms:modified xsi:type="dcterms:W3CDTF">2015-12-01T07:50:00Z</dcterms:modified>
</cp:coreProperties>
</file>