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4316D6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7D16DC" w:rsidRPr="003B0BBC">
        <w:rPr>
          <w:b/>
          <w:noProof/>
          <w:color w:val="000000"/>
          <w:sz w:val="22"/>
          <w:szCs w:val="22"/>
        </w:rPr>
        <w:t>Isfandiari M Bahanan</w:t>
      </w:r>
      <w:bookmarkEnd w:id="0"/>
      <w:r w:rsidR="007D16DC" w:rsidRPr="003B0BBC">
        <w:rPr>
          <w:b/>
          <w:noProof/>
          <w:color w:val="000000"/>
          <w:sz w:val="22"/>
          <w:szCs w:val="22"/>
        </w:rPr>
        <w:t>, SE, MM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E02193">
        <w:rPr>
          <w:color w:val="000000"/>
          <w:sz w:val="22"/>
          <w:szCs w:val="22"/>
          <w:lang w:val="en-AU"/>
        </w:rPr>
        <w:fldChar w:fldCharType="separate"/>
      </w:r>
      <w:r w:rsidR="007D16DC" w:rsidRPr="003B0BBC">
        <w:rPr>
          <w:noProof/>
          <w:color w:val="000000"/>
          <w:sz w:val="22"/>
          <w:szCs w:val="22"/>
          <w:lang w:val="en-AU"/>
        </w:rPr>
        <w:t>197580320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D16DC" w:rsidRPr="003B0BBC">
              <w:rPr>
                <w:noProof/>
                <w:color w:val="000000"/>
                <w:sz w:val="22"/>
                <w:szCs w:val="22"/>
                <w:lang w:val="en-AU"/>
              </w:rPr>
              <w:t>PENGANGGARAN PERUSAHAAN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D16DC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D16DC" w:rsidRPr="003B0BBC">
              <w:rPr>
                <w:noProof/>
                <w:color w:val="000000"/>
                <w:sz w:val="20"/>
                <w:szCs w:val="20"/>
                <w:lang w:val="en-AU"/>
              </w:rPr>
              <w:t>B41326BA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D16DC" w:rsidRPr="003B0BBC">
              <w:rPr>
                <w:noProof/>
                <w:color w:val="000000"/>
                <w:sz w:val="20"/>
                <w:szCs w:val="20"/>
                <w:lang w:val="en-AU"/>
              </w:rPr>
              <w:t>09:30 - 11:59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D16DC" w:rsidRPr="003B0BBC">
              <w:rPr>
                <w:noProof/>
                <w:color w:val="000000"/>
                <w:sz w:val="20"/>
                <w:szCs w:val="20"/>
                <w:lang w:val="en-AU"/>
              </w:rPr>
              <w:t>M-607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D16DC" w:rsidRPr="003B0BBC">
              <w:rPr>
                <w:noProof/>
                <w:color w:val="000000"/>
                <w:sz w:val="20"/>
                <w:szCs w:val="20"/>
                <w:lang w:val="en-AU"/>
              </w:rPr>
              <w:t>49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9014A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D16DC" w:rsidRPr="003B0BBC">
              <w:rPr>
                <w:noProof/>
                <w:color w:val="000000"/>
                <w:sz w:val="22"/>
                <w:szCs w:val="22"/>
                <w:lang w:val="en-AU"/>
              </w:rPr>
              <w:t>PENGANGGARAN PERUSAHAAN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9014A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D16DC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D16DC" w:rsidRPr="003B0BBC">
              <w:rPr>
                <w:noProof/>
                <w:color w:val="000000"/>
                <w:sz w:val="20"/>
                <w:szCs w:val="20"/>
                <w:lang w:val="en-AU"/>
              </w:rPr>
              <w:t>B41326EA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D16DC" w:rsidRPr="003B0BBC">
              <w:rPr>
                <w:noProof/>
                <w:color w:val="000000"/>
                <w:sz w:val="20"/>
                <w:szCs w:val="20"/>
                <w:lang w:val="en-AU"/>
              </w:rPr>
              <w:t>17:00 - 19:29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D16DC" w:rsidRPr="003B0BBC">
              <w:rPr>
                <w:noProof/>
                <w:color w:val="000000"/>
                <w:sz w:val="20"/>
                <w:szCs w:val="20"/>
                <w:lang w:val="en-AU"/>
              </w:rPr>
              <w:t>M-607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D16DC" w:rsidRPr="003B0BBC">
              <w:rPr>
                <w:noProof/>
                <w:color w:val="000000"/>
                <w:sz w:val="20"/>
                <w:szCs w:val="20"/>
                <w:lang w:val="en-AU"/>
              </w:rPr>
              <w:t>28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63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65D00"/>
    <w:rsid w:val="00070BE8"/>
    <w:rsid w:val="000755D3"/>
    <w:rsid w:val="00093731"/>
    <w:rsid w:val="000A3715"/>
    <w:rsid w:val="000A6D43"/>
    <w:rsid w:val="000C46AB"/>
    <w:rsid w:val="000C4DBA"/>
    <w:rsid w:val="000C5A37"/>
    <w:rsid w:val="000C7399"/>
    <w:rsid w:val="0013643A"/>
    <w:rsid w:val="00146E3D"/>
    <w:rsid w:val="00156C2C"/>
    <w:rsid w:val="001577A7"/>
    <w:rsid w:val="00162D9D"/>
    <w:rsid w:val="0017228A"/>
    <w:rsid w:val="00180CA7"/>
    <w:rsid w:val="00191905"/>
    <w:rsid w:val="001979D7"/>
    <w:rsid w:val="00203F51"/>
    <w:rsid w:val="002059DB"/>
    <w:rsid w:val="002124B2"/>
    <w:rsid w:val="0021777C"/>
    <w:rsid w:val="0025436E"/>
    <w:rsid w:val="00264BB4"/>
    <w:rsid w:val="00274CA9"/>
    <w:rsid w:val="00290FD9"/>
    <w:rsid w:val="00293DC7"/>
    <w:rsid w:val="0029549D"/>
    <w:rsid w:val="002C6308"/>
    <w:rsid w:val="002F075D"/>
    <w:rsid w:val="00305D15"/>
    <w:rsid w:val="003151E4"/>
    <w:rsid w:val="00324D43"/>
    <w:rsid w:val="00334F3B"/>
    <w:rsid w:val="003924BA"/>
    <w:rsid w:val="003A1776"/>
    <w:rsid w:val="003A556E"/>
    <w:rsid w:val="003B3AA1"/>
    <w:rsid w:val="003D223A"/>
    <w:rsid w:val="003F7AAA"/>
    <w:rsid w:val="00413517"/>
    <w:rsid w:val="004316D6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A6495"/>
    <w:rsid w:val="005D3ECF"/>
    <w:rsid w:val="005E139E"/>
    <w:rsid w:val="005F2163"/>
    <w:rsid w:val="00611D44"/>
    <w:rsid w:val="006222EC"/>
    <w:rsid w:val="00663442"/>
    <w:rsid w:val="00670AFB"/>
    <w:rsid w:val="00682217"/>
    <w:rsid w:val="006A248F"/>
    <w:rsid w:val="006B6ECD"/>
    <w:rsid w:val="006C5378"/>
    <w:rsid w:val="006F4ACB"/>
    <w:rsid w:val="006F752C"/>
    <w:rsid w:val="00707187"/>
    <w:rsid w:val="00707BF3"/>
    <w:rsid w:val="007105BE"/>
    <w:rsid w:val="007A527F"/>
    <w:rsid w:val="007C056C"/>
    <w:rsid w:val="007C70BE"/>
    <w:rsid w:val="007C7AB4"/>
    <w:rsid w:val="007D16DC"/>
    <w:rsid w:val="007F178C"/>
    <w:rsid w:val="007F3014"/>
    <w:rsid w:val="007F3EA0"/>
    <w:rsid w:val="007F461B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9014A8"/>
    <w:rsid w:val="00907347"/>
    <w:rsid w:val="0091012E"/>
    <w:rsid w:val="00914001"/>
    <w:rsid w:val="00922393"/>
    <w:rsid w:val="00985F36"/>
    <w:rsid w:val="00987665"/>
    <w:rsid w:val="009D6D4B"/>
    <w:rsid w:val="009E4246"/>
    <w:rsid w:val="00A2094A"/>
    <w:rsid w:val="00A2196B"/>
    <w:rsid w:val="00A37CE4"/>
    <w:rsid w:val="00A618D9"/>
    <w:rsid w:val="00A82572"/>
    <w:rsid w:val="00AB6A9C"/>
    <w:rsid w:val="00AB72EA"/>
    <w:rsid w:val="00B13626"/>
    <w:rsid w:val="00B14825"/>
    <w:rsid w:val="00B357D7"/>
    <w:rsid w:val="00B409CF"/>
    <w:rsid w:val="00B46D23"/>
    <w:rsid w:val="00B519FF"/>
    <w:rsid w:val="00B62951"/>
    <w:rsid w:val="00B824E4"/>
    <w:rsid w:val="00B83CB3"/>
    <w:rsid w:val="00B906EA"/>
    <w:rsid w:val="00B9366B"/>
    <w:rsid w:val="00B977CA"/>
    <w:rsid w:val="00BA065F"/>
    <w:rsid w:val="00BB3BE4"/>
    <w:rsid w:val="00BB4BC4"/>
    <w:rsid w:val="00BC0D67"/>
    <w:rsid w:val="00BD0A91"/>
    <w:rsid w:val="00C125FA"/>
    <w:rsid w:val="00C22532"/>
    <w:rsid w:val="00C22C2B"/>
    <w:rsid w:val="00C35E76"/>
    <w:rsid w:val="00C4512F"/>
    <w:rsid w:val="00C540C7"/>
    <w:rsid w:val="00C77068"/>
    <w:rsid w:val="00C77E47"/>
    <w:rsid w:val="00C816B4"/>
    <w:rsid w:val="00C937DE"/>
    <w:rsid w:val="00CA30CC"/>
    <w:rsid w:val="00CB744F"/>
    <w:rsid w:val="00CC7394"/>
    <w:rsid w:val="00CD655D"/>
    <w:rsid w:val="00CE3F5C"/>
    <w:rsid w:val="00CF4501"/>
    <w:rsid w:val="00D13D42"/>
    <w:rsid w:val="00D3023A"/>
    <w:rsid w:val="00D502A2"/>
    <w:rsid w:val="00D84108"/>
    <w:rsid w:val="00D85053"/>
    <w:rsid w:val="00DB5C5C"/>
    <w:rsid w:val="00DF4A68"/>
    <w:rsid w:val="00E02193"/>
    <w:rsid w:val="00E06323"/>
    <w:rsid w:val="00E374B6"/>
    <w:rsid w:val="00E558B5"/>
    <w:rsid w:val="00E60B19"/>
    <w:rsid w:val="00E6291C"/>
    <w:rsid w:val="00E67FC9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8002D"/>
    <w:rsid w:val="00F80FB4"/>
    <w:rsid w:val="00F83AEF"/>
    <w:rsid w:val="00F86824"/>
    <w:rsid w:val="00F969CE"/>
    <w:rsid w:val="00FA6299"/>
    <w:rsid w:val="00FB052A"/>
    <w:rsid w:val="00FC66C6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131B-F4A5-489F-A2FD-0552D7A9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2015-10-18T04:58:00Z</cp:lastPrinted>
  <dcterms:created xsi:type="dcterms:W3CDTF">2015-10-18T04:58:00Z</dcterms:created>
  <dcterms:modified xsi:type="dcterms:W3CDTF">2015-10-18T04:58:00Z</dcterms:modified>
</cp:coreProperties>
</file>