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264BB4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F4501" w:rsidRPr="003B0BBC">
        <w:rPr>
          <w:b/>
          <w:noProof/>
          <w:color w:val="000000"/>
          <w:sz w:val="22"/>
          <w:szCs w:val="22"/>
        </w:rPr>
        <w:t>Giawan Nur Fitria</w:t>
      </w:r>
      <w:bookmarkEnd w:id="0"/>
      <w:r w:rsidR="00CF4501" w:rsidRPr="003B0BBC">
        <w:rPr>
          <w:b/>
          <w:noProof/>
          <w:color w:val="000000"/>
          <w:sz w:val="22"/>
          <w:szCs w:val="22"/>
        </w:rPr>
        <w:t>, SE, M.Ak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D6D4B">
        <w:rPr>
          <w:color w:val="000000"/>
          <w:sz w:val="22"/>
          <w:szCs w:val="22"/>
          <w:lang w:val="en-AU"/>
        </w:rPr>
        <w:fldChar w:fldCharType="separate"/>
      </w:r>
      <w:r w:rsidR="00CF4501" w:rsidRPr="003B0BBC">
        <w:rPr>
          <w:noProof/>
          <w:color w:val="000000"/>
          <w:sz w:val="22"/>
          <w:szCs w:val="22"/>
          <w:lang w:val="en-AU"/>
        </w:rPr>
        <w:t>615880139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4501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F4501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4501" w:rsidRPr="003B0BBC">
              <w:rPr>
                <w:noProof/>
                <w:color w:val="000000"/>
                <w:sz w:val="20"/>
                <w:szCs w:val="20"/>
                <w:lang w:val="en-AU"/>
              </w:rPr>
              <w:t>B11322ML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4501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4501" w:rsidRPr="003B0BBC">
              <w:rPr>
                <w:noProof/>
                <w:color w:val="000000"/>
                <w:sz w:val="20"/>
                <w:szCs w:val="20"/>
                <w:lang w:val="en-AU"/>
              </w:rPr>
              <w:t>M-501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F4501" w:rsidRPr="003B0BBC">
              <w:rPr>
                <w:noProof/>
                <w:color w:val="000000"/>
                <w:sz w:val="20"/>
                <w:szCs w:val="20"/>
                <w:lang w:val="en-AU"/>
              </w:rPr>
              <w:t>26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52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A3715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F178C"/>
    <w:rsid w:val="007F3014"/>
    <w:rsid w:val="007F3EA0"/>
    <w:rsid w:val="007F461B"/>
    <w:rsid w:val="00860FBF"/>
    <w:rsid w:val="0086696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6BE5-2095-48F0-A4BD-FFEA9B4C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2015-10-18T04:36:00Z</cp:lastPrinted>
  <dcterms:created xsi:type="dcterms:W3CDTF">2015-10-18T04:37:00Z</dcterms:created>
  <dcterms:modified xsi:type="dcterms:W3CDTF">2015-10-18T04:37:00Z</dcterms:modified>
</cp:coreProperties>
</file>