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57DF3" w:rsidRPr="00D758C6">
        <w:rPr>
          <w:b/>
          <w:noProof/>
          <w:color w:val="000000"/>
          <w:sz w:val="22"/>
          <w:szCs w:val="22"/>
        </w:rPr>
        <w:t>Rina Astini</w:t>
      </w:r>
      <w:bookmarkEnd w:id="0"/>
      <w:r w:rsidR="00057DF3" w:rsidRPr="00D758C6">
        <w:rPr>
          <w:b/>
          <w:noProof/>
          <w:color w:val="000000"/>
          <w:sz w:val="22"/>
          <w:szCs w:val="22"/>
        </w:rPr>
        <w:t>, Dr.,MM.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7DF3" w:rsidRPr="00D758C6">
              <w:rPr>
                <w:noProof/>
                <w:color w:val="000000"/>
                <w:sz w:val="22"/>
                <w:szCs w:val="22"/>
                <w:lang w:val="en-AU"/>
              </w:rPr>
              <w:t>METODE PENELITIAN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7DF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7DF3" w:rsidRPr="00D758C6">
              <w:rPr>
                <w:noProof/>
                <w:color w:val="000000"/>
                <w:sz w:val="22"/>
                <w:szCs w:val="22"/>
                <w:lang w:val="en-AU"/>
              </w:rPr>
              <w:t>B71317CA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7DF3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7DF3" w:rsidRPr="00D758C6">
              <w:rPr>
                <w:noProof/>
                <w:color w:val="000000"/>
                <w:sz w:val="22"/>
                <w:szCs w:val="22"/>
                <w:lang w:val="en-AU"/>
              </w:rPr>
              <w:t>M-609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7DF3" w:rsidRPr="00D758C6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6F6F-EC52-4B60-AB04-7AD4272F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2015-06-10T06:24:00Z</dcterms:created>
  <dcterms:modified xsi:type="dcterms:W3CDTF">2015-06-10T06:24:00Z</dcterms:modified>
</cp:coreProperties>
</file>