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980"/>
        <w:gridCol w:w="1800"/>
      </w:tblGrid>
      <w:tr w:rsidR="00A65216" w:rsidRPr="00211D61" w:rsidTr="00873718">
        <w:trPr>
          <w:trHeight w:val="1505"/>
        </w:trPr>
        <w:tc>
          <w:tcPr>
            <w:tcW w:w="1890" w:type="dxa"/>
          </w:tcPr>
          <w:p w:rsidR="00A65216" w:rsidRPr="00211D61" w:rsidRDefault="00917831" w:rsidP="00A6521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915035" cy="73977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14C" w:rsidRPr="00794582" w:rsidRDefault="00C2402F" w:rsidP="00A65216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712470" cy="648335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2470" cy="648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75pt;margin-top:1.3pt;width:72.05pt;height:58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" stroked="f">
                      <v:textbox style="mso-fit-shape-to-text:t">
                        <w:txbxContent>
                          <w:p w:rsidR="0035414C" w:rsidRPr="00794582" w:rsidRDefault="00C2402F" w:rsidP="00A6521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2470" cy="64833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64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80" w:type="dxa"/>
          </w:tcPr>
          <w:p w:rsidR="00A65216" w:rsidRPr="00211D61" w:rsidRDefault="00A65216" w:rsidP="00A65216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3718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3718">
              <w:rPr>
                <w:rFonts w:ascii="Arial" w:hAnsi="Arial" w:cs="Arial"/>
                <w:b/>
                <w:sz w:val="28"/>
                <w:szCs w:val="28"/>
              </w:rPr>
              <w:t>PROGRAM STUDI S1 AKUNTANSI</w:t>
            </w:r>
          </w:p>
          <w:p w:rsidR="00A65216" w:rsidRPr="00211D61" w:rsidRDefault="00A65216" w:rsidP="00A65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718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210992">
              <w:rPr>
                <w:rFonts w:ascii="Arial" w:hAnsi="Arial" w:cs="Arial"/>
                <w:b/>
                <w:sz w:val="28"/>
                <w:szCs w:val="28"/>
              </w:rPr>
              <w:t xml:space="preserve"> DAN BISNIS</w:t>
            </w:r>
          </w:p>
        </w:tc>
        <w:tc>
          <w:tcPr>
            <w:tcW w:w="1800" w:type="dxa"/>
          </w:tcPr>
          <w:p w:rsidR="00A65216" w:rsidRPr="00551260" w:rsidRDefault="00A65216" w:rsidP="00A65216">
            <w:pPr>
              <w:ind w:right="-2088"/>
              <w:rPr>
                <w:rFonts w:ascii="Book Antiqua" w:hAnsi="Book Antiqua" w:cs="Arial"/>
                <w:sz w:val="22"/>
                <w:szCs w:val="22"/>
              </w:rPr>
            </w:pPr>
            <w:r w:rsidRPr="00551260">
              <w:rPr>
                <w:rFonts w:ascii="Book Antiqua" w:hAnsi="Book Antiqua" w:cs="Arial"/>
                <w:sz w:val="96"/>
                <w:szCs w:val="22"/>
              </w:rPr>
              <w:t xml:space="preserve"> Q</w:t>
            </w:r>
          </w:p>
        </w:tc>
      </w:tr>
      <w:bookmarkEnd w:id="0"/>
    </w:tbl>
    <w:p w:rsidR="00A65216" w:rsidRPr="00873718" w:rsidRDefault="00A65216" w:rsidP="00A65216">
      <w:pPr>
        <w:rPr>
          <w:rFonts w:ascii="Arial" w:hAnsi="Arial" w:cs="Arial"/>
          <w:sz w:val="16"/>
          <w:szCs w:val="16"/>
        </w:rPr>
      </w:pP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911"/>
        <w:gridCol w:w="1425"/>
        <w:gridCol w:w="1425"/>
        <w:gridCol w:w="1247"/>
        <w:gridCol w:w="1425"/>
        <w:gridCol w:w="1247"/>
        <w:gridCol w:w="3100"/>
      </w:tblGrid>
      <w:tr w:rsidR="00A65216" w:rsidRPr="00873718" w:rsidTr="00873718">
        <w:trPr>
          <w:trHeight w:val="236"/>
        </w:trPr>
        <w:tc>
          <w:tcPr>
            <w:tcW w:w="1890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911" w:type="dxa"/>
          </w:tcPr>
          <w:p w:rsidR="00A65216" w:rsidRPr="00873718" w:rsidRDefault="00A65216" w:rsidP="00A65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69" w:type="dxa"/>
            <w:gridSpan w:val="6"/>
          </w:tcPr>
          <w:p w:rsidR="00A65216" w:rsidRPr="00873718" w:rsidRDefault="00A65216" w:rsidP="00A65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5216" w:rsidRPr="00873718" w:rsidTr="00873718">
        <w:trPr>
          <w:trHeight w:val="242"/>
        </w:trPr>
        <w:tc>
          <w:tcPr>
            <w:tcW w:w="1890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2911" w:type="dxa"/>
          </w:tcPr>
          <w:p w:rsidR="00A65216" w:rsidRPr="00873718" w:rsidRDefault="00571FB0" w:rsidP="00A652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Februari  2013</w:t>
            </w:r>
          </w:p>
        </w:tc>
        <w:tc>
          <w:tcPr>
            <w:tcW w:w="1425" w:type="dxa"/>
          </w:tcPr>
          <w:p w:rsidR="00A65216" w:rsidRPr="00873718" w:rsidRDefault="00A65216" w:rsidP="00A652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</w:tcPr>
          <w:p w:rsidR="00A65216" w:rsidRPr="00873718" w:rsidRDefault="00A65216" w:rsidP="00A652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216" w:rsidRPr="00211D61" w:rsidRDefault="00A65216" w:rsidP="00A65216">
      <w:pPr>
        <w:rPr>
          <w:rFonts w:ascii="Arial" w:hAnsi="Arial" w:cs="Arial"/>
          <w:b/>
          <w:sz w:val="22"/>
          <w:szCs w:val="22"/>
        </w:rPr>
      </w:pPr>
    </w:p>
    <w:p w:rsidR="00E05482" w:rsidRDefault="00A65216" w:rsidP="00E05482">
      <w:pPr>
        <w:ind w:left="2340" w:right="274" w:hanging="234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73718">
        <w:rPr>
          <w:rFonts w:ascii="Arial" w:hAnsi="Arial" w:cs="Arial"/>
          <w:bCs/>
          <w:color w:val="000000"/>
          <w:sz w:val="20"/>
          <w:szCs w:val="20"/>
        </w:rPr>
        <w:t xml:space="preserve">Mata Kuliah </w:t>
      </w:r>
      <w:r w:rsidRPr="00873718">
        <w:rPr>
          <w:rFonts w:ascii="Arial" w:hAnsi="Arial" w:cs="Arial"/>
          <w:bCs/>
          <w:color w:val="000000"/>
          <w:sz w:val="20"/>
          <w:szCs w:val="20"/>
        </w:rPr>
        <w:tab/>
      </w:r>
      <w:r w:rsidRPr="00873718">
        <w:rPr>
          <w:rFonts w:ascii="Arial" w:hAnsi="Arial" w:cs="Arial"/>
          <w:bCs/>
          <w:color w:val="000000"/>
          <w:sz w:val="20"/>
          <w:szCs w:val="20"/>
        </w:rPr>
        <w:tab/>
        <w:t>:</w:t>
      </w:r>
      <w:r w:rsidRPr="00873718">
        <w:rPr>
          <w:rFonts w:ascii="Arial" w:hAnsi="Arial" w:cs="Arial"/>
          <w:color w:val="000000"/>
          <w:sz w:val="20"/>
          <w:szCs w:val="20"/>
        </w:rPr>
        <w:t xml:space="preserve">   </w:t>
      </w:r>
      <w:r w:rsidR="00571FB0">
        <w:rPr>
          <w:rFonts w:ascii="Arial" w:hAnsi="Arial" w:cs="Arial"/>
          <w:color w:val="000000"/>
          <w:sz w:val="20"/>
          <w:szCs w:val="20"/>
        </w:rPr>
        <w:t>Perpajakan Internasional</w:t>
      </w:r>
      <w:r w:rsidR="00571FB0">
        <w:rPr>
          <w:rFonts w:ascii="Arial" w:hAnsi="Arial" w:cs="Arial"/>
          <w:color w:val="000000"/>
          <w:sz w:val="20"/>
          <w:szCs w:val="20"/>
        </w:rPr>
        <w:tab/>
      </w:r>
      <w:r w:rsidR="00571FB0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color w:val="000000"/>
          <w:sz w:val="20"/>
          <w:szCs w:val="20"/>
        </w:rPr>
        <w:tab/>
      </w:r>
      <w:r w:rsidRPr="00873718">
        <w:rPr>
          <w:rFonts w:ascii="Arial" w:hAnsi="Arial" w:cs="Arial"/>
          <w:bCs/>
          <w:color w:val="000000"/>
          <w:sz w:val="20"/>
          <w:szCs w:val="20"/>
        </w:rPr>
        <w:t xml:space="preserve">Semester : </w:t>
      </w:r>
      <w:r w:rsidR="00B67173">
        <w:rPr>
          <w:rFonts w:ascii="Arial" w:hAnsi="Arial" w:cs="Arial"/>
          <w:bCs/>
          <w:color w:val="000000"/>
          <w:sz w:val="20"/>
          <w:szCs w:val="20"/>
        </w:rPr>
        <w:t>VI</w:t>
      </w:r>
      <w:r w:rsidR="008F0773">
        <w:rPr>
          <w:rFonts w:ascii="Arial" w:hAnsi="Arial" w:cs="Arial"/>
          <w:bCs/>
          <w:color w:val="000000"/>
          <w:sz w:val="20"/>
          <w:szCs w:val="20"/>
        </w:rPr>
        <w:t>I</w:t>
      </w:r>
      <w:r w:rsidRPr="00873718">
        <w:rPr>
          <w:rFonts w:ascii="Arial" w:hAnsi="Arial" w:cs="Arial"/>
          <w:bCs/>
          <w:color w:val="000000"/>
          <w:sz w:val="20"/>
          <w:szCs w:val="20"/>
        </w:rPr>
        <w:tab/>
      </w:r>
      <w:r w:rsidRPr="00873718">
        <w:rPr>
          <w:rFonts w:ascii="Arial" w:hAnsi="Arial" w:cs="Arial"/>
          <w:bCs/>
          <w:color w:val="000000"/>
          <w:sz w:val="20"/>
          <w:szCs w:val="20"/>
        </w:rPr>
        <w:tab/>
      </w:r>
      <w:r w:rsidR="008F0773">
        <w:rPr>
          <w:rFonts w:ascii="Arial" w:hAnsi="Arial" w:cs="Arial"/>
          <w:bCs/>
          <w:color w:val="000000"/>
          <w:sz w:val="20"/>
          <w:szCs w:val="20"/>
        </w:rPr>
        <w:tab/>
      </w:r>
      <w:r w:rsidR="008F0773">
        <w:rPr>
          <w:rFonts w:ascii="Arial" w:hAnsi="Arial" w:cs="Arial"/>
          <w:bCs/>
          <w:color w:val="000000"/>
          <w:sz w:val="20"/>
          <w:szCs w:val="20"/>
        </w:rPr>
        <w:tab/>
      </w:r>
      <w:r w:rsidRPr="00873718">
        <w:rPr>
          <w:rFonts w:ascii="Arial" w:hAnsi="Arial" w:cs="Arial"/>
          <w:bCs/>
          <w:color w:val="000000"/>
          <w:sz w:val="20"/>
          <w:szCs w:val="20"/>
        </w:rPr>
        <w:t>S</w:t>
      </w:r>
      <w:r w:rsidR="006A5E9B">
        <w:rPr>
          <w:rFonts w:ascii="Arial" w:hAnsi="Arial" w:cs="Arial"/>
          <w:bCs/>
          <w:color w:val="000000"/>
          <w:sz w:val="20"/>
          <w:szCs w:val="20"/>
        </w:rPr>
        <w:t>KS</w:t>
      </w:r>
      <w:r w:rsidR="00E05482">
        <w:rPr>
          <w:rFonts w:ascii="Arial" w:hAnsi="Arial" w:cs="Arial"/>
          <w:bCs/>
          <w:color w:val="000000"/>
          <w:sz w:val="20"/>
          <w:szCs w:val="20"/>
        </w:rPr>
        <w:t xml:space="preserve"> : </w:t>
      </w:r>
      <w:r w:rsidRPr="00873718">
        <w:rPr>
          <w:rFonts w:ascii="Arial" w:hAnsi="Arial" w:cs="Arial"/>
          <w:bCs/>
          <w:color w:val="000000"/>
          <w:sz w:val="20"/>
          <w:szCs w:val="20"/>
        </w:rPr>
        <w:t xml:space="preserve">3     </w:t>
      </w:r>
    </w:p>
    <w:p w:rsidR="00A65216" w:rsidRPr="00873718" w:rsidRDefault="00E05482" w:rsidP="00E05482">
      <w:pPr>
        <w:ind w:left="2880" w:right="274" w:hanging="28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:  </w:t>
      </w:r>
      <w:r w:rsidR="00A65216" w:rsidRPr="00873718">
        <w:rPr>
          <w:rFonts w:ascii="Arial" w:hAnsi="Arial" w:cs="Arial"/>
          <w:color w:val="000000"/>
          <w:sz w:val="20"/>
          <w:szCs w:val="20"/>
        </w:rPr>
        <w:t xml:space="preserve">Memahami </w:t>
      </w:r>
      <w:r w:rsidR="000919B6">
        <w:rPr>
          <w:rFonts w:ascii="Arial" w:hAnsi="Arial" w:cs="Arial"/>
          <w:color w:val="000000"/>
          <w:sz w:val="20"/>
          <w:szCs w:val="20"/>
        </w:rPr>
        <w:t>k</w:t>
      </w:r>
      <w:r w:rsidR="00571FB0">
        <w:rPr>
          <w:rFonts w:ascii="Arial" w:hAnsi="Arial" w:cs="Arial"/>
          <w:color w:val="000000"/>
          <w:sz w:val="20"/>
          <w:szCs w:val="20"/>
        </w:rPr>
        <w:t xml:space="preserve">onsep dan </w:t>
      </w:r>
      <w:r w:rsidR="000919B6">
        <w:rPr>
          <w:rFonts w:ascii="Arial" w:hAnsi="Arial" w:cs="Arial"/>
          <w:color w:val="000000"/>
          <w:sz w:val="20"/>
          <w:szCs w:val="20"/>
        </w:rPr>
        <w:t>penerapan p</w:t>
      </w:r>
      <w:r w:rsidR="00A65216" w:rsidRPr="00873718">
        <w:rPr>
          <w:rFonts w:ascii="Arial" w:hAnsi="Arial" w:cs="Arial"/>
          <w:color w:val="000000"/>
          <w:sz w:val="20"/>
          <w:szCs w:val="20"/>
        </w:rPr>
        <w:t xml:space="preserve">erpajakan </w:t>
      </w:r>
      <w:r w:rsidR="00571FB0">
        <w:rPr>
          <w:rFonts w:ascii="Arial" w:hAnsi="Arial" w:cs="Arial"/>
          <w:color w:val="000000"/>
          <w:sz w:val="20"/>
          <w:szCs w:val="20"/>
        </w:rPr>
        <w:t xml:space="preserve">dalam transaksi internasional </w:t>
      </w:r>
      <w:r w:rsidR="000919B6">
        <w:rPr>
          <w:rFonts w:ascii="Arial" w:hAnsi="Arial" w:cs="Arial"/>
          <w:color w:val="000000"/>
          <w:sz w:val="20"/>
          <w:szCs w:val="20"/>
        </w:rPr>
        <w:t>oleh wajib pajak berdasarkan Persetujuan</w:t>
      </w:r>
      <w:r w:rsidR="00A65216" w:rsidRPr="00873718">
        <w:rPr>
          <w:rFonts w:ascii="Arial" w:hAnsi="Arial" w:cs="Arial"/>
          <w:color w:val="000000"/>
          <w:sz w:val="20"/>
          <w:szCs w:val="20"/>
        </w:rPr>
        <w:t xml:space="preserve"> </w:t>
      </w:r>
      <w:r w:rsidR="000919B6">
        <w:rPr>
          <w:rFonts w:ascii="Arial" w:hAnsi="Arial" w:cs="Arial"/>
          <w:color w:val="000000"/>
          <w:sz w:val="20"/>
          <w:szCs w:val="20"/>
        </w:rPr>
        <w:t xml:space="preserve">Penghindaran Pajak Berganda (P3B) dan Undang-Undang Pajak Penghasilan (UU PPh) </w:t>
      </w:r>
      <w:r w:rsidR="00A65216" w:rsidRPr="00873718">
        <w:rPr>
          <w:rFonts w:ascii="Arial" w:hAnsi="Arial" w:cs="Arial"/>
          <w:color w:val="000000"/>
          <w:sz w:val="20"/>
          <w:szCs w:val="20"/>
        </w:rPr>
        <w:t xml:space="preserve">meliputi : </w:t>
      </w:r>
      <w:r w:rsidR="006A5E9B">
        <w:rPr>
          <w:rFonts w:ascii="Arial" w:hAnsi="Arial" w:cs="Arial"/>
          <w:color w:val="000000"/>
          <w:sz w:val="20"/>
          <w:szCs w:val="20"/>
        </w:rPr>
        <w:t xml:space="preserve">azas pemungutan, prinsip pajak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6A5E9B">
        <w:rPr>
          <w:rFonts w:ascii="Arial" w:hAnsi="Arial" w:cs="Arial"/>
          <w:color w:val="000000"/>
          <w:sz w:val="20"/>
          <w:szCs w:val="20"/>
        </w:rPr>
        <w:t xml:space="preserve">internasional, konflik yang timbul, subjek pajak, objek pajak, metode penghindaran pajak berganda, badan usaha tetap, hak pemajakan, hubungan istimewa, harga transfer, </w:t>
      </w:r>
      <w:r w:rsidR="006A5E9B" w:rsidRPr="00E05482">
        <w:rPr>
          <w:rFonts w:ascii="Arial" w:hAnsi="Arial" w:cs="Arial"/>
          <w:i/>
          <w:color w:val="000000"/>
          <w:sz w:val="20"/>
          <w:szCs w:val="20"/>
        </w:rPr>
        <w:t>Advance Pricing Agreement</w:t>
      </w:r>
      <w:r w:rsidR="006A5E9B">
        <w:rPr>
          <w:rFonts w:ascii="Arial" w:hAnsi="Arial" w:cs="Arial"/>
          <w:color w:val="000000"/>
          <w:sz w:val="20"/>
          <w:szCs w:val="20"/>
        </w:rPr>
        <w:t xml:space="preserve">, </w:t>
      </w:r>
      <w:r w:rsidR="006A5E9B" w:rsidRPr="00E05482">
        <w:rPr>
          <w:rFonts w:ascii="Arial" w:hAnsi="Arial" w:cs="Arial"/>
          <w:i/>
          <w:color w:val="000000"/>
          <w:sz w:val="20"/>
          <w:szCs w:val="20"/>
        </w:rPr>
        <w:t>Mutual Agreement Procedure</w:t>
      </w:r>
      <w:r w:rsidR="006A5E9B">
        <w:rPr>
          <w:rFonts w:ascii="Arial" w:hAnsi="Arial" w:cs="Arial"/>
          <w:color w:val="000000"/>
          <w:sz w:val="20"/>
          <w:szCs w:val="20"/>
        </w:rPr>
        <w:t xml:space="preserve">, </w:t>
      </w:r>
      <w:r w:rsidR="006A5E9B" w:rsidRPr="00E05482">
        <w:rPr>
          <w:rFonts w:ascii="Arial" w:hAnsi="Arial" w:cs="Arial"/>
          <w:i/>
          <w:color w:val="000000"/>
          <w:sz w:val="20"/>
          <w:szCs w:val="20"/>
        </w:rPr>
        <w:t>Exchange of Information</w:t>
      </w:r>
      <w:r w:rsidR="006A5E9B">
        <w:rPr>
          <w:rFonts w:ascii="Arial" w:hAnsi="Arial" w:cs="Arial"/>
          <w:color w:val="000000"/>
          <w:sz w:val="20"/>
          <w:szCs w:val="20"/>
        </w:rPr>
        <w:t xml:space="preserve">, </w:t>
      </w:r>
      <w:r w:rsidR="006A5E9B" w:rsidRPr="00E05482">
        <w:rPr>
          <w:rFonts w:ascii="Arial" w:hAnsi="Arial" w:cs="Arial"/>
          <w:i/>
          <w:color w:val="000000"/>
          <w:sz w:val="20"/>
          <w:szCs w:val="20"/>
        </w:rPr>
        <w:t>Controlled Foreign Corpo</w:t>
      </w:r>
      <w:r w:rsidR="00FE1BB9" w:rsidRPr="00E05482">
        <w:rPr>
          <w:rFonts w:ascii="Arial" w:hAnsi="Arial" w:cs="Arial"/>
          <w:i/>
          <w:color w:val="000000"/>
          <w:sz w:val="20"/>
          <w:szCs w:val="20"/>
        </w:rPr>
        <w:t>ration</w:t>
      </w:r>
      <w:r w:rsidR="00FE1BB9">
        <w:rPr>
          <w:rFonts w:ascii="Arial" w:hAnsi="Arial" w:cs="Arial"/>
          <w:color w:val="000000"/>
          <w:sz w:val="20"/>
          <w:szCs w:val="20"/>
        </w:rPr>
        <w:t xml:space="preserve">, dan </w:t>
      </w:r>
      <w:r w:rsidR="00FE1BB9" w:rsidRPr="00E05482">
        <w:rPr>
          <w:rFonts w:ascii="Arial" w:hAnsi="Arial" w:cs="Arial"/>
          <w:i/>
          <w:color w:val="000000"/>
          <w:sz w:val="20"/>
          <w:szCs w:val="20"/>
        </w:rPr>
        <w:t>Tax Haven Country</w:t>
      </w:r>
      <w:r w:rsidR="00FE1BB9">
        <w:rPr>
          <w:rFonts w:ascii="Arial" w:hAnsi="Arial" w:cs="Arial"/>
          <w:color w:val="000000"/>
          <w:sz w:val="20"/>
          <w:szCs w:val="20"/>
        </w:rPr>
        <w:t>.</w:t>
      </w:r>
    </w:p>
    <w:p w:rsidR="00A65216" w:rsidRPr="00211D61" w:rsidRDefault="00A65216" w:rsidP="00A6521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670" w:type="dxa"/>
        <w:tblInd w:w="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915"/>
        <w:gridCol w:w="3690"/>
        <w:gridCol w:w="2790"/>
        <w:gridCol w:w="3382"/>
        <w:gridCol w:w="938"/>
      </w:tblGrid>
      <w:tr w:rsidR="00A65216" w:rsidRPr="00873718" w:rsidTr="00B67173">
        <w:trPr>
          <w:trHeight w:val="626"/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A65216" w:rsidRPr="00873718" w:rsidRDefault="00A65216" w:rsidP="00873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TATAP MUKA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PENILAIAN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A65216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7173" w:rsidRPr="00B67173" w:rsidRDefault="00B67173" w:rsidP="00B67173">
            <w:pPr>
              <w:numPr>
                <w:ilvl w:val="0"/>
                <w:numId w:val="18"/>
              </w:numPr>
              <w:spacing w:line="276" w:lineRule="auto"/>
              <w:ind w:left="309" w:hanging="309"/>
              <w:rPr>
                <w:rFonts w:ascii="Arial" w:hAnsi="Arial" w:cs="Arial"/>
                <w:i/>
                <w:sz w:val="18"/>
                <w:szCs w:val="18"/>
              </w:rPr>
            </w:pPr>
            <w:r w:rsidRPr="00B6717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Memahami </w:t>
            </w:r>
            <w:r w:rsidRPr="00B67173">
              <w:rPr>
                <w:rFonts w:ascii="Arial" w:hAnsi="Arial" w:cs="Arial"/>
                <w:i/>
                <w:sz w:val="18"/>
                <w:szCs w:val="18"/>
              </w:rPr>
              <w:t xml:space="preserve">dan </w:t>
            </w:r>
            <w:r w:rsidRPr="00B6717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menyepakati </w:t>
            </w:r>
            <w:r w:rsidRPr="00B67173">
              <w:rPr>
                <w:rFonts w:ascii="Arial" w:hAnsi="Arial" w:cs="Arial"/>
                <w:i/>
                <w:sz w:val="18"/>
                <w:szCs w:val="18"/>
              </w:rPr>
              <w:t xml:space="preserve">kontrak perkuliahan. </w:t>
            </w:r>
          </w:p>
          <w:p w:rsidR="00E9367B" w:rsidRPr="00873718" w:rsidRDefault="00E9367B" w:rsidP="00E9367B">
            <w:pPr>
              <w:ind w:left="281"/>
              <w:rPr>
                <w:rFonts w:ascii="Arial" w:hAnsi="Arial" w:cs="Arial"/>
                <w:sz w:val="18"/>
                <w:szCs w:val="18"/>
              </w:rPr>
            </w:pPr>
          </w:p>
          <w:p w:rsidR="00A65216" w:rsidRPr="00873718" w:rsidRDefault="00A65216" w:rsidP="00C86A7E">
            <w:pPr>
              <w:numPr>
                <w:ilvl w:val="0"/>
                <w:numId w:val="18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="00217471" w:rsidRPr="0021747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 w:rsidR="00217471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="002174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A7E">
              <w:rPr>
                <w:rFonts w:ascii="Arial" w:hAnsi="Arial" w:cs="Arial"/>
                <w:sz w:val="18"/>
                <w:szCs w:val="18"/>
              </w:rPr>
              <w:t>latar belakang timbulnya aspek pajak internasional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471" w:rsidRPr="00217471" w:rsidRDefault="00217471" w:rsidP="00217471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Penjelasan  kontrak perkuliahan dan silabus</w:t>
            </w:r>
          </w:p>
          <w:p w:rsidR="00A65216" w:rsidRPr="00873718" w:rsidRDefault="00217471" w:rsidP="00D72FAD">
            <w:pPr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217471">
              <w:rPr>
                <w:rFonts w:ascii="Arial" w:hAnsi="Arial" w:cs="Arial"/>
                <w:sz w:val="18"/>
                <w:szCs w:val="18"/>
              </w:rPr>
              <w:t>Pen</w:t>
            </w:r>
            <w:r w:rsidR="00D72FAD">
              <w:rPr>
                <w:rFonts w:ascii="Arial" w:hAnsi="Arial" w:cs="Arial"/>
                <w:sz w:val="18"/>
                <w:szCs w:val="18"/>
              </w:rPr>
              <w:t>gantar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47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72FAD">
              <w:rPr>
                <w:rFonts w:ascii="Arial" w:hAnsi="Arial" w:cs="Arial"/>
                <w:sz w:val="18"/>
                <w:szCs w:val="18"/>
              </w:rPr>
              <w:t xml:space="preserve">Latar belakang timbulnya </w:t>
            </w:r>
            <w:r w:rsidRPr="00217471">
              <w:rPr>
                <w:rFonts w:ascii="Arial" w:hAnsi="Arial" w:cs="Arial"/>
                <w:sz w:val="18"/>
                <w:szCs w:val="18"/>
              </w:rPr>
              <w:t xml:space="preserve">Perpajakan Internasional dalam </w:t>
            </w:r>
            <w:r w:rsidR="00D72FAD">
              <w:rPr>
                <w:rFonts w:ascii="Arial" w:hAnsi="Arial" w:cs="Arial"/>
                <w:sz w:val="18"/>
                <w:szCs w:val="18"/>
              </w:rPr>
              <w:t>transaksi usaha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85EC8" w:rsidRPr="00873718" w:rsidRDefault="00A65216" w:rsidP="00BF48D9">
            <w:pPr>
              <w:numPr>
                <w:ilvl w:val="0"/>
                <w:numId w:val="3"/>
              </w:numPr>
              <w:ind w:left="234" w:hanging="225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A65216" w:rsidRPr="00873718" w:rsidRDefault="00385EC8" w:rsidP="00BF48D9">
            <w:pPr>
              <w:numPr>
                <w:ilvl w:val="0"/>
                <w:numId w:val="3"/>
              </w:numPr>
              <w:ind w:left="234" w:hanging="225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841" w:rsidRPr="00873718" w:rsidRDefault="00A65216" w:rsidP="00BF48D9">
            <w:pPr>
              <w:numPr>
                <w:ilvl w:val="0"/>
                <w:numId w:val="3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Kema</w:t>
            </w:r>
            <w:r w:rsidR="00E9367B" w:rsidRPr="00873718">
              <w:rPr>
                <w:rFonts w:ascii="Arial" w:hAnsi="Arial" w:cs="Arial"/>
                <w:sz w:val="18"/>
                <w:szCs w:val="18"/>
              </w:rPr>
              <w:t>m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puan komunikasi </w:t>
            </w:r>
          </w:p>
          <w:p w:rsidR="00A65216" w:rsidRPr="00873718" w:rsidRDefault="004E0841" w:rsidP="00BF48D9">
            <w:pPr>
              <w:numPr>
                <w:ilvl w:val="0"/>
                <w:numId w:val="3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A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rgumentasi sesuai konsep teori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6A3F84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A65216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A65216" w:rsidP="00791060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</w:t>
            </w:r>
            <w:r w:rsidR="00791060">
              <w:rPr>
                <w:rFonts w:ascii="Arial" w:hAnsi="Arial" w:cs="Arial"/>
                <w:sz w:val="18"/>
                <w:szCs w:val="18"/>
                <w:u w:val="single"/>
              </w:rPr>
              <w:t>mahami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="00791060"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="007910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3AC">
              <w:rPr>
                <w:rFonts w:ascii="Arial" w:hAnsi="Arial" w:cs="Arial"/>
                <w:sz w:val="18"/>
                <w:szCs w:val="18"/>
              </w:rPr>
              <w:t>aspek pajak internasional dan ke</w:t>
            </w:r>
            <w:r w:rsidR="00791060">
              <w:rPr>
                <w:rFonts w:ascii="Arial" w:hAnsi="Arial" w:cs="Arial"/>
                <w:sz w:val="18"/>
                <w:szCs w:val="18"/>
              </w:rPr>
              <w:t xml:space="preserve">dudukan </w:t>
            </w:r>
            <w:r w:rsidR="00B623AC">
              <w:rPr>
                <w:rFonts w:ascii="Arial" w:hAnsi="Arial" w:cs="Arial"/>
                <w:sz w:val="18"/>
                <w:szCs w:val="18"/>
              </w:rPr>
              <w:t>hukum P3B dengan UU PPh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C86A7E" w:rsidRDefault="00126A38" w:rsidP="00C86A7E">
            <w:pPr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Perpajakan i</w:t>
            </w:r>
            <w:r w:rsidR="00C86A7E" w:rsidRPr="00C86A7E">
              <w:rPr>
                <w:rFonts w:ascii="Arial" w:hAnsi="Arial" w:cs="Arial"/>
                <w:sz w:val="18"/>
                <w:szCs w:val="18"/>
              </w:rPr>
              <w:t xml:space="preserve">nternasional dalam </w:t>
            </w:r>
            <w:r w:rsidR="00C86A7E">
              <w:rPr>
                <w:rFonts w:ascii="Arial" w:hAnsi="Arial" w:cs="Arial"/>
                <w:sz w:val="18"/>
                <w:szCs w:val="18"/>
              </w:rPr>
              <w:t xml:space="preserve">ketentuan </w:t>
            </w:r>
            <w:r w:rsidR="00C86A7E" w:rsidRPr="00C86A7E">
              <w:rPr>
                <w:rFonts w:ascii="Arial" w:hAnsi="Arial" w:cs="Arial"/>
                <w:sz w:val="18"/>
                <w:szCs w:val="18"/>
              </w:rPr>
              <w:t>pajak domestik Indonesia</w:t>
            </w:r>
          </w:p>
          <w:p w:rsidR="00C86A7E" w:rsidRDefault="00C86A7E" w:rsidP="00C86A7E">
            <w:pPr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C86A7E">
              <w:rPr>
                <w:rFonts w:ascii="Arial" w:hAnsi="Arial" w:cs="Arial"/>
                <w:sz w:val="18"/>
                <w:szCs w:val="18"/>
              </w:rPr>
              <w:t xml:space="preserve">Kedudukan </w:t>
            </w:r>
            <w:r>
              <w:rPr>
                <w:rFonts w:ascii="Arial" w:hAnsi="Arial" w:cs="Arial"/>
                <w:sz w:val="18"/>
                <w:szCs w:val="18"/>
              </w:rPr>
              <w:t>hu</w:t>
            </w:r>
            <w:r w:rsidRPr="00C86A7E">
              <w:rPr>
                <w:rFonts w:ascii="Arial" w:hAnsi="Arial" w:cs="Arial"/>
                <w:sz w:val="18"/>
                <w:szCs w:val="18"/>
              </w:rPr>
              <w:t xml:space="preserve">kum P3B dalam ketentuan pajak </w:t>
            </w:r>
            <w:r w:rsidR="00B623AC">
              <w:rPr>
                <w:rFonts w:ascii="Arial" w:hAnsi="Arial" w:cs="Arial"/>
                <w:sz w:val="18"/>
                <w:szCs w:val="18"/>
              </w:rPr>
              <w:t>domestik</w:t>
            </w:r>
            <w:r w:rsidRPr="00C86A7E">
              <w:rPr>
                <w:rFonts w:ascii="Arial" w:hAnsi="Arial" w:cs="Arial"/>
                <w:sz w:val="18"/>
                <w:szCs w:val="18"/>
              </w:rPr>
              <w:t xml:space="preserve"> Indonesia</w:t>
            </w:r>
          </w:p>
          <w:p w:rsidR="009C14BA" w:rsidRPr="009C14BA" w:rsidRDefault="009C14BA" w:rsidP="00C86A7E">
            <w:pPr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9C14BA">
              <w:rPr>
                <w:rFonts w:ascii="Arial" w:hAnsi="Arial" w:cs="Arial"/>
                <w:i/>
                <w:sz w:val="18"/>
                <w:szCs w:val="18"/>
                <w:lang w:val="fr-FR"/>
              </w:rPr>
              <w:t>Double Taxation Convention</w:t>
            </w:r>
            <w:r w:rsidRPr="009C14BA">
              <w:rPr>
                <w:rFonts w:ascii="Arial" w:hAnsi="Arial" w:cs="Arial"/>
                <w:sz w:val="18"/>
                <w:szCs w:val="18"/>
                <w:lang w:val="fr-FR"/>
              </w:rPr>
              <w:t xml:space="preserve"> pada UN Model dan OECD Model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5583" w:rsidRPr="00873718" w:rsidRDefault="00A65216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395583" w:rsidRPr="00873718" w:rsidRDefault="00395583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utorial</w:t>
            </w:r>
          </w:p>
          <w:p w:rsidR="00A65216" w:rsidRPr="00873718" w:rsidRDefault="00395583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0841" w:rsidRPr="00873718" w:rsidRDefault="00A65216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4E0841" w:rsidRPr="00873718" w:rsidRDefault="004E0841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artisipasi dalam diskusi</w:t>
            </w:r>
          </w:p>
          <w:p w:rsidR="004E0841" w:rsidRPr="00873718" w:rsidRDefault="004E0841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istematika penyusunan tugas</w:t>
            </w:r>
          </w:p>
          <w:p w:rsidR="004E0841" w:rsidRPr="00873718" w:rsidRDefault="004E0841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J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 xml:space="preserve">umlah buku, jurnal acuan </w:t>
            </w:r>
          </w:p>
          <w:p w:rsidR="00A65216" w:rsidRPr="00873718" w:rsidRDefault="004E0841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erjasama 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5216" w:rsidRPr="00873718" w:rsidRDefault="00547A30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</w:t>
            </w:r>
            <w:r w:rsidR="00A65216"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74CAD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7F67EF" w:rsidRDefault="00874CAD" w:rsidP="007F67EF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="007F67EF" w:rsidRPr="00B67173">
              <w:rPr>
                <w:rFonts w:ascii="Arial" w:hAnsi="Arial" w:cs="Arial"/>
                <w:sz w:val="18"/>
                <w:szCs w:val="18"/>
                <w:u w:val="single"/>
              </w:rPr>
              <w:t>me</w:t>
            </w:r>
            <w:r w:rsidR="007F67EF">
              <w:rPr>
                <w:rFonts w:ascii="Arial" w:hAnsi="Arial" w:cs="Arial"/>
                <w:sz w:val="18"/>
                <w:szCs w:val="18"/>
                <w:u w:val="single"/>
              </w:rPr>
              <w:t>mahami</w:t>
            </w:r>
            <w:r w:rsidR="007F67EF" w:rsidRPr="00873718">
              <w:rPr>
                <w:rFonts w:ascii="Arial" w:hAnsi="Arial" w:cs="Arial"/>
                <w:sz w:val="18"/>
                <w:szCs w:val="18"/>
              </w:rPr>
              <w:t xml:space="preserve"> dan </w:t>
            </w:r>
            <w:r w:rsidR="007F67EF"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="007F67EF">
              <w:rPr>
                <w:rFonts w:ascii="Arial" w:hAnsi="Arial" w:cs="Arial"/>
                <w:sz w:val="18"/>
                <w:szCs w:val="18"/>
              </w:rPr>
              <w:t xml:space="preserve"> definisi dan konsep perpajakan internasional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Default="00BD3492" w:rsidP="00BD3F22">
            <w:pPr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Definisi (rumusan) pajak internasional dari para ahli</w:t>
            </w:r>
          </w:p>
          <w:p w:rsidR="00BD3492" w:rsidRPr="00873718" w:rsidRDefault="00BD3492" w:rsidP="00BD3F22">
            <w:pPr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Konsep perpajakan internasional (Unilateral/Bilateral/Multilateral)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lastRenderedPageBreak/>
              <w:t xml:space="preserve">Jumlah buku, jurnal acuan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6A3F84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874CAD" w:rsidRPr="008737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74CAD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7F2C01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="007F2C01" w:rsidRPr="007F2C0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 w:rsidR="007F2C0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="007F2C01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873718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menganalisa </w:t>
            </w:r>
            <w:r w:rsidR="007F2C01">
              <w:rPr>
                <w:rFonts w:ascii="Arial" w:hAnsi="Arial" w:cs="Arial"/>
                <w:sz w:val="18"/>
                <w:szCs w:val="18"/>
              </w:rPr>
              <w:t>azas pemungutan, prinsip, dan konflik yang timbul pada perpajakan internasional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7F2C01" w:rsidRDefault="007F2C01" w:rsidP="007F2C01">
            <w:pPr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7F2C01">
              <w:rPr>
                <w:rFonts w:ascii="Arial" w:hAnsi="Arial" w:cs="Arial"/>
                <w:sz w:val="18"/>
                <w:szCs w:val="18"/>
              </w:rPr>
              <w:t xml:space="preserve">Azas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F2C01">
              <w:rPr>
                <w:rFonts w:ascii="Arial" w:hAnsi="Arial" w:cs="Arial"/>
                <w:sz w:val="18"/>
                <w:szCs w:val="18"/>
              </w:rPr>
              <w:t xml:space="preserve">emungutan </w:t>
            </w:r>
            <w:r w:rsidRPr="007F2C01">
              <w:rPr>
                <w:rFonts w:ascii="Arial" w:hAnsi="Arial" w:cs="Arial"/>
                <w:i/>
                <w:sz w:val="18"/>
                <w:szCs w:val="18"/>
              </w:rPr>
              <w:t>( taxing right )</w:t>
            </w:r>
            <w:r>
              <w:rPr>
                <w:rFonts w:ascii="Arial" w:hAnsi="Arial" w:cs="Arial"/>
                <w:sz w:val="18"/>
                <w:szCs w:val="18"/>
              </w:rPr>
              <w:t xml:space="preserve"> pajak internasional : domisili, sumber, kebangsaan, dan territorial</w:t>
            </w:r>
          </w:p>
          <w:p w:rsidR="007F2C01" w:rsidRPr="007F2C01" w:rsidRDefault="007F2C01" w:rsidP="00B924F9">
            <w:pPr>
              <w:numPr>
                <w:ilvl w:val="2"/>
                <w:numId w:val="28"/>
              </w:numPr>
              <w:tabs>
                <w:tab w:val="clear" w:pos="1980"/>
              </w:tabs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7F2C01">
              <w:rPr>
                <w:rFonts w:ascii="Arial" w:hAnsi="Arial" w:cs="Arial"/>
                <w:sz w:val="18"/>
                <w:szCs w:val="18"/>
              </w:rPr>
              <w:t>Prinsip Perpajakan Internasional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2C01" w:rsidRPr="00873718" w:rsidRDefault="007F2C01" w:rsidP="007F2C01">
            <w:pPr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7F2C01">
              <w:rPr>
                <w:rFonts w:ascii="Arial" w:hAnsi="Arial" w:cs="Arial"/>
                <w:sz w:val="18"/>
                <w:szCs w:val="18"/>
                <w:lang w:val="sv-SE"/>
              </w:rPr>
              <w:t>Konflik yang di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timbulkan </w:t>
            </w:r>
            <w:r w:rsidRPr="007F2C01">
              <w:rPr>
                <w:rFonts w:ascii="Arial" w:hAnsi="Arial" w:cs="Arial"/>
                <w:sz w:val="18"/>
                <w:szCs w:val="18"/>
                <w:lang w:val="sv-S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pemajakan b</w:t>
            </w:r>
            <w:r w:rsidRPr="007F2C01">
              <w:rPr>
                <w:rFonts w:ascii="Arial" w:hAnsi="Arial" w:cs="Arial"/>
                <w:sz w:val="18"/>
                <w:szCs w:val="18"/>
                <w:lang w:val="sv-SE"/>
              </w:rPr>
              <w:t>erganda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Jumlah buku, jurnal acuan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87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874CAD" w:rsidRPr="00E9367B" w:rsidTr="00B67173">
        <w:trPr>
          <w:trHeight w:val="85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A652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DE7700" w:rsidRDefault="00874CAD" w:rsidP="00DE7700">
            <w:pPr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="00DE7700" w:rsidRPr="007F2C01">
              <w:rPr>
                <w:rFonts w:ascii="Arial" w:hAnsi="Arial" w:cs="Arial"/>
                <w:sz w:val="18"/>
                <w:szCs w:val="18"/>
                <w:u w:val="single"/>
              </w:rPr>
              <w:t>memahami</w:t>
            </w:r>
            <w:r w:rsidR="00DE770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E7700" w:rsidRPr="00B67173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="00DE7700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DE7700" w:rsidRPr="00B6717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DE7700" w:rsidRPr="00873718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="00DE7700" w:rsidRPr="00B67173">
              <w:rPr>
                <w:rFonts w:ascii="Arial" w:hAnsi="Arial" w:cs="Arial"/>
                <w:sz w:val="18"/>
                <w:szCs w:val="18"/>
                <w:u w:val="single"/>
              </w:rPr>
              <w:t>menganalisa</w:t>
            </w:r>
            <w:r w:rsidR="00DE770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DE7700">
              <w:rPr>
                <w:rFonts w:ascii="Arial" w:hAnsi="Arial" w:cs="Arial"/>
                <w:sz w:val="18"/>
                <w:szCs w:val="18"/>
              </w:rPr>
              <w:t>pengertian pajak berganda baik pada aspek nasional dan internasional berikut penerapan pada UU PPh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Default="00B80E2A" w:rsidP="001E05C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Pengertian pajak berganda (</w:t>
            </w:r>
            <w:r w:rsidRPr="00B80E2A">
              <w:rPr>
                <w:rFonts w:ascii="Arial" w:hAnsi="Arial" w:cs="Arial"/>
                <w:i/>
                <w:sz w:val="18"/>
                <w:szCs w:val="18"/>
              </w:rPr>
              <w:t>double taxation</w:t>
            </w:r>
            <w:r>
              <w:rPr>
                <w:rFonts w:ascii="Arial" w:hAnsi="Arial" w:cs="Arial"/>
                <w:sz w:val="18"/>
                <w:szCs w:val="18"/>
              </w:rPr>
              <w:t>) para ahli</w:t>
            </w:r>
          </w:p>
          <w:p w:rsidR="00B80E2A" w:rsidRDefault="00B80E2A" w:rsidP="001E05C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Pemajakan berganda (</w:t>
            </w:r>
            <w:r w:rsidRPr="00B80E2A">
              <w:rPr>
                <w:rFonts w:ascii="Arial" w:hAnsi="Arial" w:cs="Arial"/>
                <w:i/>
                <w:sz w:val="18"/>
                <w:szCs w:val="18"/>
              </w:rPr>
              <w:t>double taxation</w:t>
            </w:r>
            <w:r>
              <w:rPr>
                <w:rFonts w:ascii="Arial" w:hAnsi="Arial" w:cs="Arial"/>
                <w:sz w:val="18"/>
                <w:szCs w:val="18"/>
              </w:rPr>
              <w:t>) dalam aspek nasional dan internasional</w:t>
            </w:r>
          </w:p>
          <w:p w:rsidR="00B80E2A" w:rsidRPr="00873718" w:rsidRDefault="00B80E2A" w:rsidP="001E05C9">
            <w:pPr>
              <w:numPr>
                <w:ilvl w:val="0"/>
                <w:numId w:val="8"/>
              </w:num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Penerapan ketentuan pemajakan berganda pada UU PPh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34" w:hanging="234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Diskusi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Ketepatan dalam menjawab kuis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Sistematika penyusunan tugas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 xml:space="preserve">Jumlah buku, jurnal acuan </w:t>
            </w:r>
          </w:p>
          <w:p w:rsidR="00874CAD" w:rsidRPr="00873718" w:rsidRDefault="00874CAD" w:rsidP="00BF48D9">
            <w:pPr>
              <w:numPr>
                <w:ilvl w:val="0"/>
                <w:numId w:val="6"/>
              </w:numPr>
              <w:ind w:left="281" w:hanging="281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4CAD" w:rsidRPr="00873718" w:rsidRDefault="00874CAD" w:rsidP="00874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18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</w:tbl>
    <w:p w:rsidR="00F11A37" w:rsidRPr="00211D61" w:rsidRDefault="00F11A37" w:rsidP="00F11A37">
      <w:pPr>
        <w:jc w:val="both"/>
        <w:rPr>
          <w:rFonts w:ascii="Arial" w:hAnsi="Arial" w:cs="Arial"/>
          <w:sz w:val="22"/>
          <w:szCs w:val="22"/>
        </w:rPr>
      </w:pPr>
    </w:p>
    <w:sectPr w:rsidR="00F11A37" w:rsidRPr="00211D61" w:rsidSect="000B20B2">
      <w:footerReference w:type="default" r:id="rId10"/>
      <w:pgSz w:w="16838" w:h="11906" w:orient="landscape" w:code="9"/>
      <w:pgMar w:top="720" w:right="1268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1E" w:rsidRDefault="009D4F1E" w:rsidP="00917831">
      <w:r>
        <w:separator/>
      </w:r>
    </w:p>
  </w:endnote>
  <w:endnote w:type="continuationSeparator" w:id="0">
    <w:p w:rsidR="009D4F1E" w:rsidRDefault="009D4F1E" w:rsidP="0091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31" w:rsidRPr="00917831" w:rsidRDefault="00917831" w:rsidP="00917831">
    <w:pPr>
      <w:rPr>
        <w:rFonts w:ascii="Calibri" w:eastAsia="Calibri" w:hAnsi="Calibri"/>
        <w:sz w:val="22"/>
        <w:szCs w:val="22"/>
        <w:lang w:val="en-US" w:eastAsia="en-US"/>
      </w:rPr>
    </w:pPr>
    <w:r w:rsidRPr="00917831">
      <w:rPr>
        <w:rFonts w:ascii="Calibri" w:eastAsia="Calibri" w:hAnsi="Calibri"/>
        <w:sz w:val="22"/>
        <w:szCs w:val="22"/>
        <w:lang w:val="en-US" w:eastAsia="en-US"/>
      </w:rPr>
      <w:t>Fakultas Ekonomi dan Bisnis</w:t>
    </w:r>
  </w:p>
  <w:p w:rsidR="00917831" w:rsidRPr="00917831" w:rsidRDefault="00917831" w:rsidP="00917831">
    <w:pPr>
      <w:rPr>
        <w:rFonts w:ascii="Calibri" w:eastAsia="Calibri" w:hAnsi="Calibri"/>
        <w:b/>
        <w:sz w:val="22"/>
        <w:szCs w:val="22"/>
        <w:lang w:val="en-US" w:eastAsia="en-US"/>
      </w:rPr>
    </w:pPr>
    <w:r w:rsidRPr="00917831">
      <w:rPr>
        <w:rFonts w:ascii="Calibri" w:eastAsia="Calibri" w:hAnsi="Calibri"/>
        <w:b/>
        <w:sz w:val="22"/>
        <w:szCs w:val="22"/>
        <w:lang w:val="en-US" w:eastAsia="en-US"/>
      </w:rPr>
      <w:t>KAMPUS MENARA BHAKTI</w:t>
    </w:r>
  </w:p>
  <w:p w:rsidR="00917831" w:rsidRPr="00917831" w:rsidRDefault="00917831" w:rsidP="00917831">
    <w:pPr>
      <w:rPr>
        <w:rFonts w:ascii="Calibri" w:eastAsia="Calibri" w:hAnsi="Calibri"/>
        <w:b/>
        <w:sz w:val="18"/>
        <w:szCs w:val="18"/>
        <w:lang w:val="en-US" w:eastAsia="en-US"/>
      </w:rPr>
    </w:pPr>
    <w:r w:rsidRPr="00917831">
      <w:rPr>
        <w:rFonts w:ascii="Calibri" w:eastAsia="Calibri" w:hAnsi="Calibri"/>
        <w:b/>
        <w:sz w:val="18"/>
        <w:szCs w:val="18"/>
        <w:lang w:val="en-US" w:eastAsia="en-US"/>
      </w:rPr>
      <w:t>Jl. Raya Meruya Selatan No.01, Kembangan, Jakarta Barat 11650</w:t>
    </w:r>
  </w:p>
  <w:p w:rsidR="00917831" w:rsidRPr="00917831" w:rsidRDefault="00917831" w:rsidP="00917831">
    <w:pPr>
      <w:rPr>
        <w:rFonts w:ascii="Calibri" w:eastAsia="Calibri" w:hAnsi="Calibri"/>
        <w:b/>
        <w:sz w:val="18"/>
        <w:szCs w:val="18"/>
        <w:lang w:val="en-US" w:eastAsia="en-US"/>
      </w:rPr>
    </w:pPr>
    <w:r w:rsidRPr="00917831">
      <w:rPr>
        <w:rFonts w:ascii="Calibri" w:eastAsia="Calibri" w:hAnsi="Calibri"/>
        <w:b/>
        <w:sz w:val="18"/>
        <w:szCs w:val="18"/>
        <w:lang w:val="en-US" w:eastAsia="en-US"/>
      </w:rPr>
      <w:t>Telp. 021-5840815/ 021-5840816 (Hunting), Fax. 0215871312</w:t>
    </w:r>
  </w:p>
  <w:p w:rsidR="00917831" w:rsidRPr="00917831" w:rsidRDefault="00917831" w:rsidP="00917831">
    <w:pPr>
      <w:rPr>
        <w:rFonts w:ascii="Calibri" w:eastAsia="Calibri" w:hAnsi="Calibri"/>
        <w:b/>
        <w:sz w:val="18"/>
        <w:szCs w:val="18"/>
        <w:lang w:val="en-US" w:eastAsia="en-US"/>
      </w:rPr>
    </w:pPr>
    <w:hyperlink r:id="rId1" w:history="1">
      <w:r w:rsidRPr="00917831">
        <w:rPr>
          <w:rFonts w:ascii="Calibri" w:eastAsia="Calibri" w:hAnsi="Calibri"/>
          <w:b/>
          <w:color w:val="0000FF"/>
          <w:sz w:val="18"/>
          <w:szCs w:val="18"/>
          <w:u w:val="single"/>
          <w:lang w:val="en-US" w:eastAsia="en-US"/>
        </w:rPr>
        <w:t>http://www.mercubuana.ac.id</w:t>
      </w:r>
    </w:hyperlink>
    <w:r w:rsidRPr="00917831">
      <w:rPr>
        <w:rFonts w:ascii="Calibri" w:eastAsia="Calibri" w:hAnsi="Calibri"/>
        <w:b/>
        <w:sz w:val="18"/>
        <w:szCs w:val="18"/>
        <w:lang w:val="en-US" w:eastAsia="en-US"/>
      </w:rPr>
      <w:t>, e-mail : feb@mercubuana.ac.id</w:t>
    </w:r>
  </w:p>
  <w:p w:rsidR="00917831" w:rsidRDefault="00917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1E" w:rsidRDefault="009D4F1E" w:rsidP="00917831">
      <w:r>
        <w:separator/>
      </w:r>
    </w:p>
  </w:footnote>
  <w:footnote w:type="continuationSeparator" w:id="0">
    <w:p w:rsidR="009D4F1E" w:rsidRDefault="009D4F1E" w:rsidP="0091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138"/>
    <w:multiLevelType w:val="hybridMultilevel"/>
    <w:tmpl w:val="4F30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0667"/>
    <w:multiLevelType w:val="hybridMultilevel"/>
    <w:tmpl w:val="13064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508"/>
    <w:multiLevelType w:val="hybridMultilevel"/>
    <w:tmpl w:val="792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03284"/>
    <w:multiLevelType w:val="hybridMultilevel"/>
    <w:tmpl w:val="5046EB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CD00560"/>
    <w:multiLevelType w:val="hybridMultilevel"/>
    <w:tmpl w:val="EB86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9DB"/>
    <w:multiLevelType w:val="hybridMultilevel"/>
    <w:tmpl w:val="93E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F0722"/>
    <w:multiLevelType w:val="hybridMultilevel"/>
    <w:tmpl w:val="BB96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560BB"/>
    <w:multiLevelType w:val="hybridMultilevel"/>
    <w:tmpl w:val="6B0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B5A96"/>
    <w:multiLevelType w:val="hybridMultilevel"/>
    <w:tmpl w:val="E8F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A20C8"/>
    <w:multiLevelType w:val="hybridMultilevel"/>
    <w:tmpl w:val="68200916"/>
    <w:lvl w:ilvl="0" w:tplc="CCF6AE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29C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6B2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0E8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66F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A57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EE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835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45A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B58D0"/>
    <w:multiLevelType w:val="hybridMultilevel"/>
    <w:tmpl w:val="FF16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031C7"/>
    <w:multiLevelType w:val="hybridMultilevel"/>
    <w:tmpl w:val="D088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0592"/>
    <w:multiLevelType w:val="hybridMultilevel"/>
    <w:tmpl w:val="DC5080D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4B2C2C1A"/>
    <w:multiLevelType w:val="hybridMultilevel"/>
    <w:tmpl w:val="5C64E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C53D6"/>
    <w:multiLevelType w:val="hybridMultilevel"/>
    <w:tmpl w:val="02523A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95AC560">
      <w:start w:val="5"/>
      <w:numFmt w:val="decimal"/>
      <w:lvlText w:val="%4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911CF7"/>
    <w:multiLevelType w:val="hybridMultilevel"/>
    <w:tmpl w:val="058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B0B61"/>
    <w:multiLevelType w:val="hybridMultilevel"/>
    <w:tmpl w:val="5DB6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35703"/>
    <w:multiLevelType w:val="hybridMultilevel"/>
    <w:tmpl w:val="3E48A7CA"/>
    <w:lvl w:ilvl="0" w:tplc="B4E66812">
      <w:start w:val="3"/>
      <w:numFmt w:val="bullet"/>
      <w:lvlText w:val="-"/>
      <w:lvlJc w:val="left"/>
      <w:pPr>
        <w:ind w:left="6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8">
    <w:nsid w:val="54EA6AD3"/>
    <w:multiLevelType w:val="hybridMultilevel"/>
    <w:tmpl w:val="CD2A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CAB"/>
    <w:multiLevelType w:val="hybridMultilevel"/>
    <w:tmpl w:val="4A94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B4514"/>
    <w:multiLevelType w:val="hybridMultilevel"/>
    <w:tmpl w:val="A7F0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834CA"/>
    <w:multiLevelType w:val="hybridMultilevel"/>
    <w:tmpl w:val="98C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A263E"/>
    <w:multiLevelType w:val="hybridMultilevel"/>
    <w:tmpl w:val="90F8025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5B5B72FF"/>
    <w:multiLevelType w:val="hybridMultilevel"/>
    <w:tmpl w:val="EEE0C36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4">
    <w:nsid w:val="5D431E53"/>
    <w:multiLevelType w:val="hybridMultilevel"/>
    <w:tmpl w:val="31CE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8509E"/>
    <w:multiLevelType w:val="hybridMultilevel"/>
    <w:tmpl w:val="0D8C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31164"/>
    <w:multiLevelType w:val="hybridMultilevel"/>
    <w:tmpl w:val="BC745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D1A1D"/>
    <w:multiLevelType w:val="hybridMultilevel"/>
    <w:tmpl w:val="E06A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E69BD"/>
    <w:multiLevelType w:val="hybridMultilevel"/>
    <w:tmpl w:val="8BE2E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701DF"/>
    <w:multiLevelType w:val="hybridMultilevel"/>
    <w:tmpl w:val="E79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F70F9"/>
    <w:multiLevelType w:val="hybridMultilevel"/>
    <w:tmpl w:val="4E9E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66A53"/>
    <w:multiLevelType w:val="hybridMultilevel"/>
    <w:tmpl w:val="694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3622B"/>
    <w:multiLevelType w:val="hybridMultilevel"/>
    <w:tmpl w:val="4A703A3E"/>
    <w:lvl w:ilvl="0" w:tplc="04090001">
      <w:start w:val="1"/>
      <w:numFmt w:val="bullet"/>
      <w:lvlText w:val=""/>
      <w:lvlJc w:val="left"/>
      <w:pPr>
        <w:tabs>
          <w:tab w:val="num" w:pos="308"/>
        </w:tabs>
        <w:ind w:left="308" w:hanging="360"/>
      </w:pPr>
      <w:rPr>
        <w:rFonts w:ascii="Symbol" w:hAnsi="Symbol" w:hint="default"/>
      </w:rPr>
    </w:lvl>
    <w:lvl w:ilvl="1" w:tplc="31421F34">
      <w:start w:val="1"/>
      <w:numFmt w:val="decimal"/>
      <w:lvlText w:val="%2."/>
      <w:lvlJc w:val="left"/>
      <w:pPr>
        <w:ind w:left="102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3">
    <w:nsid w:val="7C1D2E61"/>
    <w:multiLevelType w:val="hybridMultilevel"/>
    <w:tmpl w:val="88AC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20"/>
  </w:num>
  <w:num w:numId="5">
    <w:abstractNumId w:val="2"/>
  </w:num>
  <w:num w:numId="6">
    <w:abstractNumId w:val="21"/>
  </w:num>
  <w:num w:numId="7">
    <w:abstractNumId w:val="29"/>
  </w:num>
  <w:num w:numId="8">
    <w:abstractNumId w:val="6"/>
  </w:num>
  <w:num w:numId="9">
    <w:abstractNumId w:val="25"/>
  </w:num>
  <w:num w:numId="10">
    <w:abstractNumId w:val="19"/>
  </w:num>
  <w:num w:numId="11">
    <w:abstractNumId w:val="16"/>
  </w:num>
  <w:num w:numId="12">
    <w:abstractNumId w:val="24"/>
  </w:num>
  <w:num w:numId="13">
    <w:abstractNumId w:val="7"/>
  </w:num>
  <w:num w:numId="14">
    <w:abstractNumId w:val="4"/>
  </w:num>
  <w:num w:numId="15">
    <w:abstractNumId w:val="8"/>
  </w:num>
  <w:num w:numId="16">
    <w:abstractNumId w:val="5"/>
  </w:num>
  <w:num w:numId="17">
    <w:abstractNumId w:val="27"/>
  </w:num>
  <w:num w:numId="18">
    <w:abstractNumId w:val="15"/>
  </w:num>
  <w:num w:numId="19">
    <w:abstractNumId w:val="31"/>
  </w:num>
  <w:num w:numId="20">
    <w:abstractNumId w:val="32"/>
  </w:num>
  <w:num w:numId="21">
    <w:abstractNumId w:val="10"/>
  </w:num>
  <w:num w:numId="22">
    <w:abstractNumId w:val="30"/>
  </w:num>
  <w:num w:numId="23">
    <w:abstractNumId w:val="12"/>
  </w:num>
  <w:num w:numId="24">
    <w:abstractNumId w:val="17"/>
  </w:num>
  <w:num w:numId="25">
    <w:abstractNumId w:val="1"/>
  </w:num>
  <w:num w:numId="26">
    <w:abstractNumId w:val="13"/>
  </w:num>
  <w:num w:numId="27">
    <w:abstractNumId w:val="3"/>
  </w:num>
  <w:num w:numId="28">
    <w:abstractNumId w:val="14"/>
  </w:num>
  <w:num w:numId="29">
    <w:abstractNumId w:val="23"/>
  </w:num>
  <w:num w:numId="30">
    <w:abstractNumId w:val="22"/>
  </w:num>
  <w:num w:numId="31">
    <w:abstractNumId w:val="28"/>
  </w:num>
  <w:num w:numId="32">
    <w:abstractNumId w:val="26"/>
  </w:num>
  <w:num w:numId="33">
    <w:abstractNumId w:val="11"/>
  </w:num>
  <w:num w:numId="3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5"/>
    <w:rsid w:val="00004CDE"/>
    <w:rsid w:val="000310DF"/>
    <w:rsid w:val="00034F6D"/>
    <w:rsid w:val="000654EB"/>
    <w:rsid w:val="0007449C"/>
    <w:rsid w:val="0007465B"/>
    <w:rsid w:val="000919B6"/>
    <w:rsid w:val="000A2EF0"/>
    <w:rsid w:val="000A3490"/>
    <w:rsid w:val="000B20B2"/>
    <w:rsid w:val="000B5F09"/>
    <w:rsid w:val="000C4893"/>
    <w:rsid w:val="000E24CB"/>
    <w:rsid w:val="000F7147"/>
    <w:rsid w:val="00126A38"/>
    <w:rsid w:val="001461D6"/>
    <w:rsid w:val="00146EB5"/>
    <w:rsid w:val="001535B3"/>
    <w:rsid w:val="00153A2C"/>
    <w:rsid w:val="001838AB"/>
    <w:rsid w:val="00197793"/>
    <w:rsid w:val="00197DB9"/>
    <w:rsid w:val="001C7A22"/>
    <w:rsid w:val="001E05C9"/>
    <w:rsid w:val="001E0D45"/>
    <w:rsid w:val="001E77FC"/>
    <w:rsid w:val="00210992"/>
    <w:rsid w:val="00211D61"/>
    <w:rsid w:val="00217471"/>
    <w:rsid w:val="00220EE3"/>
    <w:rsid w:val="00285253"/>
    <w:rsid w:val="00296A08"/>
    <w:rsid w:val="002A1024"/>
    <w:rsid w:val="002A500D"/>
    <w:rsid w:val="002E131A"/>
    <w:rsid w:val="002F1B19"/>
    <w:rsid w:val="00312210"/>
    <w:rsid w:val="00312438"/>
    <w:rsid w:val="0035414C"/>
    <w:rsid w:val="0036765C"/>
    <w:rsid w:val="00370A87"/>
    <w:rsid w:val="00385EC8"/>
    <w:rsid w:val="00395583"/>
    <w:rsid w:val="003B4725"/>
    <w:rsid w:val="003C2DD7"/>
    <w:rsid w:val="00481BD4"/>
    <w:rsid w:val="00492799"/>
    <w:rsid w:val="004A35ED"/>
    <w:rsid w:val="004A7078"/>
    <w:rsid w:val="004A7469"/>
    <w:rsid w:val="004C3A2F"/>
    <w:rsid w:val="004C3FC2"/>
    <w:rsid w:val="004D2F5C"/>
    <w:rsid w:val="004E0841"/>
    <w:rsid w:val="004E1963"/>
    <w:rsid w:val="004E60B5"/>
    <w:rsid w:val="004E6F5E"/>
    <w:rsid w:val="00546E33"/>
    <w:rsid w:val="00547A30"/>
    <w:rsid w:val="00551260"/>
    <w:rsid w:val="00571FB0"/>
    <w:rsid w:val="00571FBC"/>
    <w:rsid w:val="005826C0"/>
    <w:rsid w:val="005D2E75"/>
    <w:rsid w:val="005D332D"/>
    <w:rsid w:val="00607B20"/>
    <w:rsid w:val="00614CAE"/>
    <w:rsid w:val="00624743"/>
    <w:rsid w:val="00663FF5"/>
    <w:rsid w:val="00670C8C"/>
    <w:rsid w:val="006A3F84"/>
    <w:rsid w:val="006A5E9B"/>
    <w:rsid w:val="006C4DEE"/>
    <w:rsid w:val="006C6EE7"/>
    <w:rsid w:val="006C765D"/>
    <w:rsid w:val="006C7BB2"/>
    <w:rsid w:val="006F684E"/>
    <w:rsid w:val="00710EB4"/>
    <w:rsid w:val="0071646F"/>
    <w:rsid w:val="00735DD3"/>
    <w:rsid w:val="007405B9"/>
    <w:rsid w:val="007827C5"/>
    <w:rsid w:val="00784F02"/>
    <w:rsid w:val="00791060"/>
    <w:rsid w:val="007A0070"/>
    <w:rsid w:val="007A4F04"/>
    <w:rsid w:val="007C76E6"/>
    <w:rsid w:val="007C7E67"/>
    <w:rsid w:val="007D0E65"/>
    <w:rsid w:val="007E31F8"/>
    <w:rsid w:val="007F2ADF"/>
    <w:rsid w:val="007F2C01"/>
    <w:rsid w:val="007F67EF"/>
    <w:rsid w:val="00804841"/>
    <w:rsid w:val="00833494"/>
    <w:rsid w:val="00873718"/>
    <w:rsid w:val="00874CAD"/>
    <w:rsid w:val="00887104"/>
    <w:rsid w:val="00891870"/>
    <w:rsid w:val="008D3795"/>
    <w:rsid w:val="008D4D6B"/>
    <w:rsid w:val="008F0773"/>
    <w:rsid w:val="00900717"/>
    <w:rsid w:val="00917831"/>
    <w:rsid w:val="00922F96"/>
    <w:rsid w:val="00924FA6"/>
    <w:rsid w:val="00925B8D"/>
    <w:rsid w:val="0093285C"/>
    <w:rsid w:val="00932F3F"/>
    <w:rsid w:val="009377CB"/>
    <w:rsid w:val="00951017"/>
    <w:rsid w:val="009770E0"/>
    <w:rsid w:val="009A6471"/>
    <w:rsid w:val="009B6B53"/>
    <w:rsid w:val="009C14BA"/>
    <w:rsid w:val="009C3FA8"/>
    <w:rsid w:val="009D0491"/>
    <w:rsid w:val="009D4F1E"/>
    <w:rsid w:val="009F63AE"/>
    <w:rsid w:val="009F7F3D"/>
    <w:rsid w:val="00A00A4C"/>
    <w:rsid w:val="00A03FF2"/>
    <w:rsid w:val="00A148AF"/>
    <w:rsid w:val="00A21241"/>
    <w:rsid w:val="00A35756"/>
    <w:rsid w:val="00A4188A"/>
    <w:rsid w:val="00A41F85"/>
    <w:rsid w:val="00A43A5F"/>
    <w:rsid w:val="00A502A4"/>
    <w:rsid w:val="00A65216"/>
    <w:rsid w:val="00A71E45"/>
    <w:rsid w:val="00A740B9"/>
    <w:rsid w:val="00A90B49"/>
    <w:rsid w:val="00AB2706"/>
    <w:rsid w:val="00AC4173"/>
    <w:rsid w:val="00AD35E5"/>
    <w:rsid w:val="00AD3951"/>
    <w:rsid w:val="00AE5DFE"/>
    <w:rsid w:val="00B27AD0"/>
    <w:rsid w:val="00B369B9"/>
    <w:rsid w:val="00B623AC"/>
    <w:rsid w:val="00B67173"/>
    <w:rsid w:val="00B7254A"/>
    <w:rsid w:val="00B74E79"/>
    <w:rsid w:val="00B75D0B"/>
    <w:rsid w:val="00B80E2A"/>
    <w:rsid w:val="00B924F9"/>
    <w:rsid w:val="00B94E86"/>
    <w:rsid w:val="00B971E5"/>
    <w:rsid w:val="00BB26D9"/>
    <w:rsid w:val="00BC2384"/>
    <w:rsid w:val="00BD3492"/>
    <w:rsid w:val="00BD3F22"/>
    <w:rsid w:val="00BD7CA4"/>
    <w:rsid w:val="00BF48D9"/>
    <w:rsid w:val="00C22BC1"/>
    <w:rsid w:val="00C2402F"/>
    <w:rsid w:val="00C4799D"/>
    <w:rsid w:val="00C64C0D"/>
    <w:rsid w:val="00C779F9"/>
    <w:rsid w:val="00C86A7E"/>
    <w:rsid w:val="00C86E20"/>
    <w:rsid w:val="00CA46B1"/>
    <w:rsid w:val="00CB24AC"/>
    <w:rsid w:val="00CC4798"/>
    <w:rsid w:val="00CE206B"/>
    <w:rsid w:val="00CE32DC"/>
    <w:rsid w:val="00CE4E82"/>
    <w:rsid w:val="00CE5B9A"/>
    <w:rsid w:val="00CF15BA"/>
    <w:rsid w:val="00D010FE"/>
    <w:rsid w:val="00D053EB"/>
    <w:rsid w:val="00D05E33"/>
    <w:rsid w:val="00D36B99"/>
    <w:rsid w:val="00D464C2"/>
    <w:rsid w:val="00D51458"/>
    <w:rsid w:val="00D61A46"/>
    <w:rsid w:val="00D6305B"/>
    <w:rsid w:val="00D646BF"/>
    <w:rsid w:val="00D6472F"/>
    <w:rsid w:val="00D669FE"/>
    <w:rsid w:val="00D7257C"/>
    <w:rsid w:val="00D72FAD"/>
    <w:rsid w:val="00D7673B"/>
    <w:rsid w:val="00D76D8F"/>
    <w:rsid w:val="00D83A0F"/>
    <w:rsid w:val="00D96272"/>
    <w:rsid w:val="00DA2847"/>
    <w:rsid w:val="00DD05C3"/>
    <w:rsid w:val="00DE7700"/>
    <w:rsid w:val="00DF57A7"/>
    <w:rsid w:val="00DF5AE7"/>
    <w:rsid w:val="00DF6F4E"/>
    <w:rsid w:val="00E05482"/>
    <w:rsid w:val="00E9367B"/>
    <w:rsid w:val="00EB552F"/>
    <w:rsid w:val="00ED7E24"/>
    <w:rsid w:val="00F0278F"/>
    <w:rsid w:val="00F07CE8"/>
    <w:rsid w:val="00F11A37"/>
    <w:rsid w:val="00F23D47"/>
    <w:rsid w:val="00F24A85"/>
    <w:rsid w:val="00F26E35"/>
    <w:rsid w:val="00F56108"/>
    <w:rsid w:val="00F71834"/>
    <w:rsid w:val="00F90056"/>
    <w:rsid w:val="00FB7829"/>
    <w:rsid w:val="00FC1BD3"/>
    <w:rsid w:val="00FC4648"/>
    <w:rsid w:val="00FD7271"/>
    <w:rsid w:val="00FE1BB9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2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49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917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83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17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831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72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49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917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83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17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83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2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E958-0258-443A-BC52-AD24D82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PERPAJAKAN INTERNASIONAL</vt:lpstr>
    </vt:vector>
  </TitlesOfParts>
  <Company>Toshiba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PERPAJAKAN INTERNASIONAL</dc:title>
  <dc:creator>Jemmi Sutiono</dc:creator>
  <dc:description>Acuan Kuliah Perpajakan Internasional UMB</dc:description>
  <cp:lastModifiedBy>fe</cp:lastModifiedBy>
  <cp:revision>2</cp:revision>
  <cp:lastPrinted>2013-04-09T04:48:00Z</cp:lastPrinted>
  <dcterms:created xsi:type="dcterms:W3CDTF">2015-07-06T03:58:00Z</dcterms:created>
  <dcterms:modified xsi:type="dcterms:W3CDTF">2015-07-06T03:58:00Z</dcterms:modified>
</cp:coreProperties>
</file>