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57778" w:rsidRPr="00F24738">
        <w:rPr>
          <w:rFonts w:eastAsia="Arial Unicode MS"/>
          <w:noProof/>
          <w:color w:val="000000"/>
          <w:sz w:val="22"/>
          <w:szCs w:val="22"/>
          <w:lang w:val="en-AU"/>
        </w:rPr>
        <w:t>1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57778" w:rsidRPr="00F24738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57778" w:rsidRPr="00F24738">
        <w:rPr>
          <w:b/>
          <w:noProof/>
          <w:color w:val="000000"/>
          <w:sz w:val="20"/>
          <w:szCs w:val="20"/>
          <w:lang w:val="en-US"/>
        </w:rPr>
        <w:t>0305046804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57778" w:rsidRPr="00F24738">
        <w:rPr>
          <w:b/>
          <w:noProof/>
          <w:color w:val="000000"/>
          <w:sz w:val="20"/>
          <w:szCs w:val="20"/>
          <w:lang w:val="en-US"/>
        </w:rPr>
        <w:t>Lektor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B57778" w:rsidRPr="00F24738">
        <w:rPr>
          <w:b/>
          <w:noProof/>
          <w:color w:val="000000"/>
          <w:sz w:val="20"/>
          <w:szCs w:val="20"/>
          <w:lang w:val="en-US"/>
        </w:rPr>
        <w:t>Yasir Abdulloh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B57778" w:rsidRPr="00F24738">
        <w:rPr>
          <w:noProof/>
          <w:color w:val="000000"/>
          <w:sz w:val="20"/>
          <w:szCs w:val="20"/>
          <w:lang w:val="en-AU"/>
        </w:rPr>
        <w:t>43210010148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B57778" w:rsidRPr="00F24738">
        <w:rPr>
          <w:noProof/>
          <w:color w:val="000000"/>
          <w:sz w:val="20"/>
          <w:szCs w:val="20"/>
          <w:lang w:val="en-AU"/>
        </w:rPr>
        <w:t>Pengaruh Analisis Fundamental Z- score dan DOL terhadap Return Saham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47387B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7" w:rsidRDefault="005C4687" w:rsidP="005C4687">
      <w:r>
        <w:separator/>
      </w:r>
    </w:p>
  </w:endnote>
  <w:endnote w:type="continuationSeparator" w:id="0">
    <w:p w:rsidR="005C4687" w:rsidRDefault="005C4687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7" w:rsidRDefault="005C4687" w:rsidP="005C4687">
      <w:r>
        <w:separator/>
      </w:r>
    </w:p>
  </w:footnote>
  <w:footnote w:type="continuationSeparator" w:id="0">
    <w:p w:rsidR="005C4687" w:rsidRDefault="005C4687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235CF5"/>
    <w:rsid w:val="002741F9"/>
    <w:rsid w:val="00316390"/>
    <w:rsid w:val="003A64D1"/>
    <w:rsid w:val="003C6A7F"/>
    <w:rsid w:val="004211EB"/>
    <w:rsid w:val="0047387B"/>
    <w:rsid w:val="00555040"/>
    <w:rsid w:val="00571B78"/>
    <w:rsid w:val="00593B46"/>
    <w:rsid w:val="005C4687"/>
    <w:rsid w:val="00625EE3"/>
    <w:rsid w:val="00630332"/>
    <w:rsid w:val="00695469"/>
    <w:rsid w:val="006B1EE7"/>
    <w:rsid w:val="006B2313"/>
    <w:rsid w:val="007633A2"/>
    <w:rsid w:val="007A753C"/>
    <w:rsid w:val="008246F8"/>
    <w:rsid w:val="008A4E6B"/>
    <w:rsid w:val="00905520"/>
    <w:rsid w:val="009329D9"/>
    <w:rsid w:val="00937913"/>
    <w:rsid w:val="0095655F"/>
    <w:rsid w:val="0096657A"/>
    <w:rsid w:val="009B0111"/>
    <w:rsid w:val="00AA2A7F"/>
    <w:rsid w:val="00AD7B3A"/>
    <w:rsid w:val="00B57778"/>
    <w:rsid w:val="00B63C74"/>
    <w:rsid w:val="00B67662"/>
    <w:rsid w:val="00BA1CDA"/>
    <w:rsid w:val="00C442A4"/>
    <w:rsid w:val="00C55F31"/>
    <w:rsid w:val="00C6130D"/>
    <w:rsid w:val="00CE2C9A"/>
    <w:rsid w:val="00D058DA"/>
    <w:rsid w:val="00D15D6B"/>
    <w:rsid w:val="00D3068E"/>
    <w:rsid w:val="00D64B2C"/>
    <w:rsid w:val="00DB5EC4"/>
    <w:rsid w:val="00E64152"/>
    <w:rsid w:val="00E7530C"/>
    <w:rsid w:val="00F50036"/>
    <w:rsid w:val="00FA01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07DE-FE74-485F-B1DD-C17AA561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2014-04-26T08:57:00Z</cp:lastPrinted>
  <dcterms:created xsi:type="dcterms:W3CDTF">2015-06-04T02:05:00Z</dcterms:created>
  <dcterms:modified xsi:type="dcterms:W3CDTF">2015-06-04T02:05:00Z</dcterms:modified>
</cp:coreProperties>
</file>