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95965" w:rsidRPr="00317B6B">
        <w:rPr>
          <w:rFonts w:eastAsia="Arial Unicode MS"/>
          <w:noProof/>
          <w:color w:val="000000"/>
          <w:sz w:val="22"/>
          <w:szCs w:val="22"/>
          <w:lang w:val="en-AU"/>
        </w:rPr>
        <w:t>245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695965" w:rsidRPr="00317B6B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695965" w:rsidRPr="00317B6B">
        <w:rPr>
          <w:b/>
          <w:noProof/>
          <w:color w:val="000000"/>
          <w:sz w:val="20"/>
          <w:szCs w:val="20"/>
          <w:lang w:val="en-US"/>
        </w:rPr>
        <w:t>0327067405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695965" w:rsidRPr="00317B6B">
        <w:rPr>
          <w:b/>
          <w:noProof/>
          <w:color w:val="000000"/>
          <w:sz w:val="20"/>
          <w:szCs w:val="20"/>
          <w:lang w:val="en-US"/>
        </w:rPr>
        <w:t>609720088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695965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695965" w:rsidRPr="00317B6B">
        <w:rPr>
          <w:noProof/>
          <w:color w:val="000000"/>
          <w:sz w:val="20"/>
          <w:szCs w:val="20"/>
          <w:lang w:val="en-AU"/>
        </w:rPr>
        <w:t>Yansen Mandala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695965" w:rsidRPr="00317B6B">
        <w:rPr>
          <w:noProof/>
          <w:color w:val="000000"/>
          <w:sz w:val="20"/>
          <w:szCs w:val="20"/>
          <w:lang w:val="en-AU"/>
        </w:rPr>
        <w:t>43211110095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695965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695965" w:rsidRPr="00317B6B">
        <w:rPr>
          <w:noProof/>
          <w:color w:val="000000"/>
          <w:sz w:val="20"/>
          <w:szCs w:val="20"/>
          <w:lang w:val="en-AU"/>
        </w:rPr>
        <w:t>Pengaruh Asset Growth,Size,Cash Ratio Dan Return On Asset Terhadap Dividen Payout Ratio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E8" w:rsidRDefault="00A602E8" w:rsidP="0014065C">
      <w:r>
        <w:separator/>
      </w:r>
    </w:p>
  </w:endnote>
  <w:endnote w:type="continuationSeparator" w:id="0">
    <w:p w:rsidR="00A602E8" w:rsidRDefault="00A602E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E8" w:rsidRDefault="00A602E8">
    <w:pPr>
      <w:pStyle w:val="Footer"/>
    </w:pPr>
    <w:r>
      <w:t>[Type text]</w:t>
    </w:r>
  </w:p>
  <w:p w:rsidR="00A602E8" w:rsidRDefault="00A602E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602E8" w:rsidRDefault="00A602E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602E8" w:rsidRDefault="00A602E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602E8" w:rsidRDefault="00A602E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602E8" w:rsidRPr="00694DCC" w:rsidRDefault="00A602E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602E8" w:rsidRPr="00694DCC" w:rsidRDefault="00A602E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602E8" w:rsidRDefault="00A60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E8" w:rsidRDefault="00A602E8" w:rsidP="0014065C">
      <w:r>
        <w:separator/>
      </w:r>
    </w:p>
  </w:footnote>
  <w:footnote w:type="continuationSeparator" w:id="0">
    <w:p w:rsidR="00A602E8" w:rsidRDefault="00A602E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5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21A2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63C4-C5CB-4235-8FA4-1B92B670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2015-05-29T08:40:00Z</cp:lastPrinted>
  <dcterms:created xsi:type="dcterms:W3CDTF">2015-05-29T08:40:00Z</dcterms:created>
  <dcterms:modified xsi:type="dcterms:W3CDTF">2015-05-29T08:40:00Z</dcterms:modified>
</cp:coreProperties>
</file>