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C31E2" w:rsidRPr="00317B6B">
        <w:rPr>
          <w:rFonts w:eastAsia="Arial Unicode MS"/>
          <w:noProof/>
          <w:color w:val="000000"/>
          <w:sz w:val="22"/>
          <w:szCs w:val="22"/>
          <w:lang w:val="en-AU"/>
        </w:rPr>
        <w:t>106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EC31E2" w:rsidRPr="00317B6B">
        <w:rPr>
          <w:b/>
          <w:noProof/>
          <w:color w:val="000000"/>
          <w:sz w:val="20"/>
          <w:szCs w:val="20"/>
          <w:lang w:val="en-US"/>
        </w:rPr>
        <w:t>Dra. Ratna Mappanyuki, Ak.,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EC31E2" w:rsidRPr="00317B6B">
        <w:rPr>
          <w:b/>
          <w:noProof/>
          <w:color w:val="000000"/>
          <w:sz w:val="20"/>
          <w:szCs w:val="20"/>
          <w:lang w:val="en-US"/>
        </w:rPr>
        <w:t>0303036301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EC31E2" w:rsidRPr="00317B6B">
        <w:rPr>
          <w:b/>
          <w:noProof/>
          <w:color w:val="000000"/>
          <w:sz w:val="20"/>
          <w:szCs w:val="20"/>
          <w:lang w:val="en-US"/>
        </w:rPr>
        <w:t>101630254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EC31E2" w:rsidRPr="00317B6B">
        <w:rPr>
          <w:b/>
          <w:noProof/>
          <w:color w:val="000000"/>
          <w:sz w:val="20"/>
          <w:szCs w:val="20"/>
        </w:rPr>
        <w:t>Lektor Kepala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EC31E2" w:rsidRPr="00317B6B">
        <w:rPr>
          <w:noProof/>
          <w:color w:val="000000"/>
          <w:sz w:val="20"/>
          <w:szCs w:val="20"/>
          <w:lang w:val="en-AU"/>
        </w:rPr>
        <w:t>Widia Mariyama Kholida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EC31E2" w:rsidRPr="00317B6B">
        <w:rPr>
          <w:noProof/>
          <w:color w:val="000000"/>
          <w:sz w:val="20"/>
          <w:szCs w:val="20"/>
          <w:lang w:val="en-AU"/>
        </w:rPr>
        <w:t>432-1312-0258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EC31E2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EC31E2" w:rsidRPr="00317B6B">
        <w:rPr>
          <w:noProof/>
          <w:color w:val="000000"/>
          <w:sz w:val="20"/>
          <w:szCs w:val="20"/>
          <w:lang w:val="en-AU"/>
        </w:rPr>
        <w:t>Pengaruh ROA, ROE, PER dan EPS Terhadap Return Saham Pada Perusahaan Real Estate dan Properti yang terdaftar di BEI Periode 2011-2013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42" w:rsidRDefault="00480842" w:rsidP="0014065C">
      <w:r>
        <w:separator/>
      </w:r>
    </w:p>
  </w:endnote>
  <w:endnote w:type="continuationSeparator" w:id="0">
    <w:p w:rsidR="00480842" w:rsidRDefault="00480842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42" w:rsidRDefault="00480842">
    <w:pPr>
      <w:pStyle w:val="Footer"/>
    </w:pPr>
    <w:r>
      <w:t>[Type text]</w:t>
    </w:r>
  </w:p>
  <w:p w:rsidR="00480842" w:rsidRDefault="00480842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480842" w:rsidRDefault="00480842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480842" w:rsidRDefault="00480842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480842" w:rsidRDefault="00480842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480842" w:rsidRPr="00694DCC" w:rsidRDefault="00480842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480842" w:rsidRPr="00694DCC" w:rsidRDefault="00480842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480842" w:rsidRDefault="00480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42" w:rsidRDefault="00480842" w:rsidP="0014065C">
      <w:r>
        <w:separator/>
      </w:r>
    </w:p>
  </w:footnote>
  <w:footnote w:type="continuationSeparator" w:id="0">
    <w:p w:rsidR="00480842" w:rsidRDefault="00480842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11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6D40"/>
    <w:rsid w:val="00151607"/>
    <w:rsid w:val="00155A1E"/>
    <w:rsid w:val="00174E73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2A04"/>
    <w:rsid w:val="002741F9"/>
    <w:rsid w:val="0027438E"/>
    <w:rsid w:val="00284027"/>
    <w:rsid w:val="002855DC"/>
    <w:rsid w:val="002A32CE"/>
    <w:rsid w:val="002A6F0F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2358C"/>
    <w:rsid w:val="0043352B"/>
    <w:rsid w:val="00446C8C"/>
    <w:rsid w:val="004577B9"/>
    <w:rsid w:val="004615D0"/>
    <w:rsid w:val="0047489B"/>
    <w:rsid w:val="00480842"/>
    <w:rsid w:val="004858E7"/>
    <w:rsid w:val="00491A32"/>
    <w:rsid w:val="00495A1E"/>
    <w:rsid w:val="004A0F7A"/>
    <w:rsid w:val="004B69AD"/>
    <w:rsid w:val="004C0073"/>
    <w:rsid w:val="004C762D"/>
    <w:rsid w:val="004E561B"/>
    <w:rsid w:val="004E5E91"/>
    <w:rsid w:val="004E7EFD"/>
    <w:rsid w:val="00510A52"/>
    <w:rsid w:val="0051431E"/>
    <w:rsid w:val="00550358"/>
    <w:rsid w:val="005513CE"/>
    <w:rsid w:val="00555040"/>
    <w:rsid w:val="0055613D"/>
    <w:rsid w:val="00562BD7"/>
    <w:rsid w:val="00571B78"/>
    <w:rsid w:val="00575315"/>
    <w:rsid w:val="00593B46"/>
    <w:rsid w:val="005A0526"/>
    <w:rsid w:val="005B7BC5"/>
    <w:rsid w:val="005C7CC3"/>
    <w:rsid w:val="005D77BB"/>
    <w:rsid w:val="005E4C62"/>
    <w:rsid w:val="00602369"/>
    <w:rsid w:val="00616F5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42E2"/>
    <w:rsid w:val="0072527A"/>
    <w:rsid w:val="00754279"/>
    <w:rsid w:val="00757808"/>
    <w:rsid w:val="007633A2"/>
    <w:rsid w:val="00767EF6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82347"/>
    <w:rsid w:val="009A4A4F"/>
    <w:rsid w:val="009A554B"/>
    <w:rsid w:val="009A582B"/>
    <w:rsid w:val="009B0111"/>
    <w:rsid w:val="009B6E01"/>
    <w:rsid w:val="009E0538"/>
    <w:rsid w:val="00A157B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554FE"/>
    <w:rsid w:val="00C55F31"/>
    <w:rsid w:val="00C6130D"/>
    <w:rsid w:val="00C80799"/>
    <w:rsid w:val="00C83074"/>
    <w:rsid w:val="00CA7BD4"/>
    <w:rsid w:val="00CB045D"/>
    <w:rsid w:val="00CC5CB0"/>
    <w:rsid w:val="00CC7745"/>
    <w:rsid w:val="00CD4AD3"/>
    <w:rsid w:val="00CD634C"/>
    <w:rsid w:val="00CE2C9A"/>
    <w:rsid w:val="00CE7646"/>
    <w:rsid w:val="00CF3843"/>
    <w:rsid w:val="00D058DA"/>
    <w:rsid w:val="00D15D6B"/>
    <w:rsid w:val="00D25D60"/>
    <w:rsid w:val="00D3068E"/>
    <w:rsid w:val="00D30BB8"/>
    <w:rsid w:val="00D64B2C"/>
    <w:rsid w:val="00D66022"/>
    <w:rsid w:val="00D751A8"/>
    <w:rsid w:val="00D77C43"/>
    <w:rsid w:val="00D8220A"/>
    <w:rsid w:val="00D83FE7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31E2"/>
    <w:rsid w:val="00EC65CE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A012C"/>
    <w:rsid w:val="00FA2AB3"/>
    <w:rsid w:val="00FA391D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C1E8-A923-4584-89E3-A222D0AD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2015-05-29T02:30:00Z</cp:lastPrinted>
  <dcterms:created xsi:type="dcterms:W3CDTF">2015-05-29T02:30:00Z</dcterms:created>
  <dcterms:modified xsi:type="dcterms:W3CDTF">2015-05-29T02:30:00Z</dcterms:modified>
</cp:coreProperties>
</file>