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89172B" w:rsidRPr="009461F7">
        <w:rPr>
          <w:rFonts w:eastAsia="Arial Unicode MS"/>
          <w:noProof/>
          <w:color w:val="000000"/>
          <w:sz w:val="22"/>
          <w:szCs w:val="22"/>
        </w:rPr>
        <w:t>147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89172B" w:rsidRPr="009461F7">
        <w:rPr>
          <w:b/>
          <w:noProof/>
          <w:color w:val="000000"/>
          <w:sz w:val="20"/>
          <w:szCs w:val="20"/>
        </w:rPr>
        <w:t>Dr. Yudhi Herliansyah,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89172B" w:rsidRPr="009461F7">
        <w:rPr>
          <w:noProof/>
          <w:color w:val="000000"/>
          <w:sz w:val="20"/>
          <w:szCs w:val="20"/>
          <w:lang w:val="en-US"/>
        </w:rPr>
        <w:t>0305086504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89172B" w:rsidRPr="009461F7">
        <w:rPr>
          <w:noProof/>
          <w:color w:val="000000"/>
          <w:sz w:val="20"/>
          <w:szCs w:val="20"/>
          <w:lang w:val="en-US"/>
        </w:rPr>
        <w:t>193650112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89172B"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bookmarkStart w:id="0" w:name="_GoBack"/>
      <w:r w:rsidR="0089172B" w:rsidRPr="009461F7">
        <w:rPr>
          <w:noProof/>
          <w:color w:val="000000"/>
          <w:sz w:val="20"/>
          <w:szCs w:val="20"/>
        </w:rPr>
        <w:t>Sherly Virdhiyant</w:t>
      </w:r>
      <w:bookmarkEnd w:id="0"/>
      <w:r w:rsidR="0089172B" w:rsidRPr="009461F7">
        <w:rPr>
          <w:noProof/>
          <w:color w:val="000000"/>
          <w:sz w:val="20"/>
          <w:szCs w:val="20"/>
        </w:rPr>
        <w:t>i</w:t>
      </w:r>
      <w:r w:rsidR="00BC0031">
        <w:rPr>
          <w:color w:val="000000"/>
          <w:sz w:val="20"/>
          <w:szCs w:val="20"/>
        </w:rPr>
        <w:fldChar w:fldCharType="end"/>
      </w:r>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89172B" w:rsidRPr="009461F7">
        <w:rPr>
          <w:noProof/>
          <w:color w:val="000000"/>
          <w:sz w:val="20"/>
          <w:szCs w:val="20"/>
        </w:rPr>
        <w:t>43210120034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89172B"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89172B" w:rsidRPr="009461F7">
        <w:rPr>
          <w:noProof/>
          <w:color w:val="000000"/>
          <w:sz w:val="20"/>
          <w:szCs w:val="20"/>
        </w:rPr>
        <w:t>Pengaruh Rasio Keuangan Terhadap Pertumbuhan Laba Dan Harga Saham</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1"/>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45F09"/>
    <w:rsid w:val="00754FD2"/>
    <w:rsid w:val="00755E02"/>
    <w:rsid w:val="00756643"/>
    <w:rsid w:val="0075786D"/>
    <w:rsid w:val="007602AF"/>
    <w:rsid w:val="00785A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EFBA-D2BE-4E1E-BAFA-01B58B14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2015-05-28T04:11:00Z</dcterms:created>
  <dcterms:modified xsi:type="dcterms:W3CDTF">2015-05-28T04:11:00Z</dcterms:modified>
</cp:coreProperties>
</file>