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909A8" w:rsidRPr="00272257">
        <w:rPr>
          <w:rFonts w:eastAsia="Arial Unicode MS"/>
          <w:noProof/>
          <w:color w:val="000000"/>
          <w:sz w:val="22"/>
          <w:szCs w:val="22"/>
        </w:rPr>
        <w:t>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909A8" w:rsidRPr="0027225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2909A8" w:rsidRPr="0027225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AF6809">
        <w:rPr>
          <w:color w:val="000000"/>
          <w:sz w:val="20"/>
          <w:szCs w:val="20"/>
          <w:lang w:val="en-US"/>
        </w:rPr>
        <w:fldChar w:fldCharType="separate"/>
      </w:r>
      <w:r w:rsidR="002909A8" w:rsidRPr="0027225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909A8" w:rsidRPr="0027225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909A8" w:rsidRPr="00272257">
        <w:rPr>
          <w:noProof/>
          <w:color w:val="000000"/>
          <w:sz w:val="20"/>
          <w:szCs w:val="20"/>
        </w:rPr>
        <w:t>Rini Lestari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909A8" w:rsidRPr="00272257">
        <w:rPr>
          <w:noProof/>
          <w:color w:val="000000"/>
          <w:sz w:val="20"/>
          <w:szCs w:val="20"/>
        </w:rPr>
        <w:t>43212120386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909A8" w:rsidRPr="0027225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909A8" w:rsidRPr="00272257">
        <w:rPr>
          <w:noProof/>
          <w:color w:val="000000"/>
          <w:sz w:val="20"/>
          <w:szCs w:val="20"/>
        </w:rPr>
        <w:t>Pengaruh Perputaran Modal Kerja Terhadap Likuiditas Pada Perusahaan Agency Asuransi yang Terdaftar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2A" w:rsidRDefault="0040732A" w:rsidP="005D1477">
      <w:r>
        <w:separator/>
      </w:r>
    </w:p>
  </w:endnote>
  <w:endnote w:type="continuationSeparator" w:id="0">
    <w:p w:rsidR="0040732A" w:rsidRDefault="0040732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2A" w:rsidRDefault="0040732A" w:rsidP="005D1477">
      <w:r>
        <w:separator/>
      </w:r>
    </w:p>
  </w:footnote>
  <w:footnote w:type="continuationSeparator" w:id="0">
    <w:p w:rsidR="0040732A" w:rsidRDefault="0040732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35CF5"/>
    <w:rsid w:val="002741F9"/>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C71"/>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D388C"/>
    <w:rsid w:val="00CD4F65"/>
    <w:rsid w:val="00CD6B4A"/>
    <w:rsid w:val="00CE2C9A"/>
    <w:rsid w:val="00CF0D38"/>
    <w:rsid w:val="00CF2B66"/>
    <w:rsid w:val="00D3068E"/>
    <w:rsid w:val="00D55BA6"/>
    <w:rsid w:val="00D64B2C"/>
    <w:rsid w:val="00D662AB"/>
    <w:rsid w:val="00D86848"/>
    <w:rsid w:val="00DA62FF"/>
    <w:rsid w:val="00DB27EA"/>
    <w:rsid w:val="00DB5EC4"/>
    <w:rsid w:val="00DC1344"/>
    <w:rsid w:val="00DF78CA"/>
    <w:rsid w:val="00E23191"/>
    <w:rsid w:val="00E2414A"/>
    <w:rsid w:val="00E46426"/>
    <w:rsid w:val="00E61DA9"/>
    <w:rsid w:val="00E64152"/>
    <w:rsid w:val="00E7530C"/>
    <w:rsid w:val="00E806CE"/>
    <w:rsid w:val="00EC18D1"/>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527B-BD91-46DF-AF82-2C672004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2015-05-27T06:34:00Z</dcterms:created>
  <dcterms:modified xsi:type="dcterms:W3CDTF">2015-05-27T06:34:00Z</dcterms:modified>
</cp:coreProperties>
</file>