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CC5864" w:rsidRPr="009C3671">
        <w:rPr>
          <w:b/>
          <w:noProof/>
          <w:color w:val="000000"/>
          <w:sz w:val="22"/>
          <w:szCs w:val="22"/>
        </w:rPr>
        <w:t>Dr. Rina Astini,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CC5864">
        <w:rPr>
          <w:color w:val="000000"/>
          <w:sz w:val="22"/>
          <w:szCs w:val="22"/>
          <w:lang w:val="en-AU"/>
        </w:rPr>
        <w:fldChar w:fldCharType="separate"/>
      </w:r>
      <w:r w:rsidR="00CC5864" w:rsidRPr="009C3671">
        <w:rPr>
          <w:noProof/>
          <w:color w:val="000000"/>
          <w:sz w:val="22"/>
          <w:szCs w:val="22"/>
          <w:lang w:val="en-AU"/>
        </w:rPr>
        <w:t>0320096904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CC5864" w:rsidRPr="009C3671">
        <w:rPr>
          <w:noProof/>
          <w:color w:val="000000"/>
          <w:sz w:val="22"/>
          <w:szCs w:val="22"/>
          <w:lang w:val="en-AU"/>
        </w:rPr>
        <w:t>193690110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CC5864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CC5864">
        <w:rPr>
          <w:b/>
          <w:color w:val="000000"/>
          <w:sz w:val="22"/>
          <w:szCs w:val="22"/>
        </w:rPr>
        <w:fldChar w:fldCharType="separate"/>
      </w:r>
      <w:r w:rsidR="00CC5864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DA3312BC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E-203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Perilaku Konsumen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DA7313BA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Perilaku Konsumen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DA7313DA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C5864" w:rsidRPr="009C3671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2094A"/>
    <w:rsid w:val="00A3291A"/>
    <w:rsid w:val="00A366A9"/>
    <w:rsid w:val="00A401B2"/>
    <w:rsid w:val="00A4161E"/>
    <w:rsid w:val="00A5525D"/>
    <w:rsid w:val="00A82572"/>
    <w:rsid w:val="00A8772D"/>
    <w:rsid w:val="00A95671"/>
    <w:rsid w:val="00AA6627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C5864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2015-05-27T08:24:00Z</dcterms:created>
  <dcterms:modified xsi:type="dcterms:W3CDTF">2015-05-27T08:24:00Z</dcterms:modified>
</cp:coreProperties>
</file>