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D666C" w:rsidRPr="00317B6B">
        <w:rPr>
          <w:rFonts w:eastAsia="Arial Unicode MS"/>
          <w:noProof/>
          <w:color w:val="000000"/>
          <w:sz w:val="22"/>
          <w:szCs w:val="22"/>
          <w:lang w:val="en-AU"/>
        </w:rPr>
        <w:t>257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0D666C" w:rsidRPr="00317B6B">
        <w:rPr>
          <w:b/>
          <w:noProof/>
          <w:color w:val="000000"/>
          <w:sz w:val="20"/>
          <w:szCs w:val="20"/>
          <w:lang w:val="en-US"/>
        </w:rPr>
        <w:t>Yessi Fitri,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0D666C" w:rsidRPr="00317B6B">
        <w:rPr>
          <w:noProof/>
          <w:color w:val="000000"/>
          <w:sz w:val="20"/>
          <w:szCs w:val="20"/>
          <w:lang w:val="en-AU"/>
        </w:rPr>
        <w:t>Nur Fadly Ramadhan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0D666C" w:rsidRPr="00317B6B">
        <w:rPr>
          <w:noProof/>
          <w:color w:val="000000"/>
          <w:sz w:val="20"/>
          <w:szCs w:val="20"/>
          <w:lang w:val="en-AU"/>
        </w:rPr>
        <w:t>43213120335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0D666C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0D666C" w:rsidRPr="00317B6B">
        <w:rPr>
          <w:noProof/>
          <w:color w:val="000000"/>
          <w:sz w:val="20"/>
          <w:szCs w:val="20"/>
          <w:lang w:val="en-AU"/>
        </w:rPr>
        <w:t>Perhitungan Biaya Produksi pada PT Indoagung Multi Ceramic Kreasi Industry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6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666C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4AD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3B6E"/>
    <w:rsid w:val="009A4A4F"/>
    <w:rsid w:val="009A554B"/>
    <w:rsid w:val="009A582B"/>
    <w:rsid w:val="009B0111"/>
    <w:rsid w:val="009B3D0F"/>
    <w:rsid w:val="009B492C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35BBD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32F02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262F"/>
    <w:rsid w:val="00D33056"/>
    <w:rsid w:val="00D3332B"/>
    <w:rsid w:val="00D463FB"/>
    <w:rsid w:val="00D64B2C"/>
    <w:rsid w:val="00D66022"/>
    <w:rsid w:val="00D678F6"/>
    <w:rsid w:val="00D718D2"/>
    <w:rsid w:val="00D72E8E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60D1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D3DD-F83C-479F-9AF3-C9AA5800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2015-05-29T08:46:00Z</cp:lastPrinted>
  <dcterms:created xsi:type="dcterms:W3CDTF">2015-05-29T08:47:00Z</dcterms:created>
  <dcterms:modified xsi:type="dcterms:W3CDTF">2015-05-29T08:47:00Z</dcterms:modified>
</cp:coreProperties>
</file>