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B7E85" w:rsidRPr="00317B6B">
        <w:rPr>
          <w:rFonts w:eastAsia="Arial Unicode MS"/>
          <w:noProof/>
          <w:color w:val="000000"/>
          <w:sz w:val="22"/>
          <w:szCs w:val="22"/>
          <w:lang w:val="en-AU"/>
        </w:rPr>
        <w:t>203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B7E85" w:rsidRPr="00317B6B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7B7E85" w:rsidRPr="00317B6B">
        <w:rPr>
          <w:b/>
          <w:noProof/>
          <w:color w:val="000000"/>
          <w:sz w:val="20"/>
          <w:szCs w:val="20"/>
          <w:lang w:val="en-US"/>
        </w:rPr>
        <w:t>0312097002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B7E85" w:rsidRPr="00317B6B">
        <w:rPr>
          <w:b/>
          <w:noProof/>
          <w:color w:val="000000"/>
          <w:sz w:val="20"/>
          <w:szCs w:val="20"/>
          <w:lang w:val="en-US"/>
        </w:rPr>
        <w:t>610700353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7B7E85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B7E85" w:rsidRPr="00317B6B">
        <w:rPr>
          <w:noProof/>
          <w:color w:val="000000"/>
          <w:sz w:val="20"/>
          <w:szCs w:val="20"/>
          <w:lang w:val="en-AU"/>
        </w:rPr>
        <w:t>MIRNANIA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B7E85" w:rsidRPr="00317B6B">
        <w:rPr>
          <w:noProof/>
          <w:color w:val="000000"/>
          <w:sz w:val="20"/>
          <w:szCs w:val="20"/>
          <w:lang w:val="en-AU"/>
        </w:rPr>
        <w:t>43211110319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B7E85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B7E85" w:rsidRPr="00317B6B">
        <w:rPr>
          <w:noProof/>
          <w:color w:val="000000"/>
          <w:sz w:val="20"/>
          <w:szCs w:val="20"/>
          <w:lang w:val="en-AU"/>
        </w:rPr>
        <w:t>Hubungan antara Laba Usaha dengan Likuiditas pada Bank umum swasta nasional di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51" w:rsidRDefault="00776751" w:rsidP="0014065C">
      <w:r>
        <w:separator/>
      </w:r>
    </w:p>
  </w:endnote>
  <w:endnote w:type="continuationSeparator" w:id="0">
    <w:p w:rsidR="00776751" w:rsidRDefault="00776751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1" w:rsidRDefault="00776751">
    <w:pPr>
      <w:pStyle w:val="Footer"/>
    </w:pPr>
    <w:r>
      <w:t>[Type text]</w:t>
    </w:r>
  </w:p>
  <w:p w:rsidR="00776751" w:rsidRDefault="00776751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76751" w:rsidRDefault="00776751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76751" w:rsidRDefault="00776751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76751" w:rsidRDefault="00776751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76751" w:rsidRPr="00694DCC" w:rsidRDefault="00776751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76751" w:rsidRPr="00694DCC" w:rsidRDefault="00776751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76751" w:rsidRDefault="00776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51" w:rsidRDefault="00776751" w:rsidP="0014065C">
      <w:r>
        <w:separator/>
      </w:r>
    </w:p>
  </w:footnote>
  <w:footnote w:type="continuationSeparator" w:id="0">
    <w:p w:rsidR="00776751" w:rsidRDefault="00776751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3A4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DEE3-CD19-443F-AB0F-7159FF2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2015-05-29T04:24:00Z</cp:lastPrinted>
  <dcterms:created xsi:type="dcterms:W3CDTF">2015-05-29T04:25:00Z</dcterms:created>
  <dcterms:modified xsi:type="dcterms:W3CDTF">2015-05-29T04:25:00Z</dcterms:modified>
</cp:coreProperties>
</file>