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424EC" w:rsidRPr="00151AD8">
        <w:rPr>
          <w:rFonts w:eastAsia="Arial Unicode MS"/>
          <w:noProof/>
          <w:color w:val="000000"/>
          <w:sz w:val="22"/>
          <w:szCs w:val="22"/>
        </w:rPr>
        <w:t>100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0424EC" w:rsidRPr="00151AD8">
        <w:rPr>
          <w:b/>
          <w:noProof/>
          <w:color w:val="000000"/>
          <w:sz w:val="20"/>
          <w:szCs w:val="20"/>
        </w:rPr>
        <w:t>Drs. Hadri Mulya,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0424EC" w:rsidRPr="00151AD8">
        <w:rPr>
          <w:noProof/>
          <w:color w:val="000000"/>
          <w:sz w:val="20"/>
          <w:szCs w:val="20"/>
        </w:rPr>
        <w:t>0305106503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0424EC"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0424EC" w:rsidRPr="00151AD8">
        <w:rPr>
          <w:noProof/>
          <w:color w:val="000000"/>
          <w:sz w:val="20"/>
          <w:szCs w:val="20"/>
        </w:rPr>
        <w:t>Indriyati Pertiwi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424EC" w:rsidRPr="00151AD8">
        <w:rPr>
          <w:noProof/>
          <w:color w:val="000000"/>
          <w:sz w:val="20"/>
          <w:szCs w:val="20"/>
        </w:rPr>
        <w:t>43210010182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0424EC"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235CF5"/>
    <w:rsid w:val="0025596A"/>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64B2C"/>
    <w:rsid w:val="00D662AB"/>
    <w:rsid w:val="00DB5EC4"/>
    <w:rsid w:val="00DD47EA"/>
    <w:rsid w:val="00E2414A"/>
    <w:rsid w:val="00E3692B"/>
    <w:rsid w:val="00E4424D"/>
    <w:rsid w:val="00E46426"/>
    <w:rsid w:val="00E51C34"/>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E020-5132-4AFE-8D74-9E1BD894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2015-06-03T06:26:00Z</cp:lastPrinted>
  <dcterms:created xsi:type="dcterms:W3CDTF">2015-06-03T06:27:00Z</dcterms:created>
  <dcterms:modified xsi:type="dcterms:W3CDTF">2015-06-03T06:27:00Z</dcterms:modified>
</cp:coreProperties>
</file>