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CD572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64976" w:rsidRPr="00317B6B">
        <w:rPr>
          <w:rFonts w:eastAsia="Arial Unicode MS"/>
          <w:noProof/>
          <w:color w:val="000000"/>
          <w:sz w:val="22"/>
          <w:szCs w:val="22"/>
          <w:lang w:val="en-AU"/>
        </w:rPr>
        <w:t>246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964976" w:rsidRPr="00317B6B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964976" w:rsidRPr="00317B6B">
        <w:rPr>
          <w:b/>
          <w:noProof/>
          <w:color w:val="000000"/>
          <w:sz w:val="20"/>
          <w:szCs w:val="20"/>
          <w:lang w:val="en-US"/>
        </w:rPr>
        <w:t>0327067405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964976" w:rsidRPr="00317B6B">
        <w:rPr>
          <w:b/>
          <w:noProof/>
          <w:color w:val="000000"/>
          <w:sz w:val="20"/>
          <w:szCs w:val="20"/>
          <w:lang w:val="en-US"/>
        </w:rPr>
        <w:t>609720088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CD5729">
        <w:rPr>
          <w:b/>
          <w:color w:val="000000"/>
          <w:sz w:val="20"/>
          <w:szCs w:val="20"/>
        </w:rPr>
        <w:fldChar w:fldCharType="separate"/>
      </w:r>
      <w:r w:rsidR="00964976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964976" w:rsidRPr="00317B6B">
        <w:rPr>
          <w:noProof/>
          <w:color w:val="000000"/>
          <w:sz w:val="20"/>
          <w:szCs w:val="20"/>
          <w:lang w:val="en-AU"/>
        </w:rPr>
        <w:t>Hadi Wicaksono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964976" w:rsidRPr="00317B6B">
        <w:rPr>
          <w:noProof/>
          <w:color w:val="000000"/>
          <w:sz w:val="20"/>
          <w:szCs w:val="20"/>
          <w:lang w:val="en-AU"/>
        </w:rPr>
        <w:t>43211110101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964976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964976" w:rsidRPr="00317B6B">
        <w:rPr>
          <w:noProof/>
          <w:color w:val="000000"/>
          <w:sz w:val="20"/>
          <w:szCs w:val="20"/>
          <w:lang w:val="en-AU"/>
        </w:rPr>
        <w:t>Analisis Pengaruh Roa Dan Roe Terhadap Return Saham Pada Industri  Property Dan Real Estate Di Bursa Efek Indonesia (2011-2012).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76" w:rsidRDefault="00964976" w:rsidP="0014065C">
      <w:r>
        <w:separator/>
      </w:r>
    </w:p>
  </w:endnote>
  <w:endnote w:type="continuationSeparator" w:id="0">
    <w:p w:rsidR="00964976" w:rsidRDefault="0096497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76" w:rsidRDefault="00964976">
    <w:pPr>
      <w:pStyle w:val="Footer"/>
    </w:pPr>
    <w:r>
      <w:t>[Type text]</w:t>
    </w:r>
  </w:p>
  <w:p w:rsidR="00964976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4976" w:rsidRPr="00694DCC" w:rsidRDefault="0096497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4976" w:rsidRPr="00694DCC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4976" w:rsidRDefault="0096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76" w:rsidRDefault="00964976" w:rsidP="0014065C">
      <w:r>
        <w:separator/>
      </w:r>
    </w:p>
  </w:footnote>
  <w:footnote w:type="continuationSeparator" w:id="0">
    <w:p w:rsidR="00964976" w:rsidRDefault="0096497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5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737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2A12"/>
    <w:rsid w:val="005A3AC0"/>
    <w:rsid w:val="005A6D86"/>
    <w:rsid w:val="005B5B8F"/>
    <w:rsid w:val="005B7BC5"/>
    <w:rsid w:val="005C2D41"/>
    <w:rsid w:val="005C5096"/>
    <w:rsid w:val="005C7CC3"/>
    <w:rsid w:val="005D20E9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95965"/>
    <w:rsid w:val="006A1701"/>
    <w:rsid w:val="006A3966"/>
    <w:rsid w:val="006A69C0"/>
    <w:rsid w:val="006B1EE7"/>
    <w:rsid w:val="006B2313"/>
    <w:rsid w:val="006B7466"/>
    <w:rsid w:val="006B78DB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2D28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976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C13A2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1D1E"/>
    <w:rsid w:val="00A46684"/>
    <w:rsid w:val="00A51CC0"/>
    <w:rsid w:val="00A602E8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21A2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5729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26404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2FC6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EFDD-BD5C-4A66-9175-ED738C85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2015-05-29T08:40:00Z</cp:lastPrinted>
  <dcterms:created xsi:type="dcterms:W3CDTF">2015-05-29T08:41:00Z</dcterms:created>
  <dcterms:modified xsi:type="dcterms:W3CDTF">2015-05-29T08:41:00Z</dcterms:modified>
</cp:coreProperties>
</file>