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D0C4A" w:rsidRPr="00543B2A">
        <w:rPr>
          <w:rFonts w:eastAsia="Arial Unicode MS"/>
          <w:noProof/>
          <w:color w:val="000000"/>
          <w:sz w:val="22"/>
          <w:szCs w:val="22"/>
          <w:lang w:val="en-AU"/>
        </w:rPr>
        <w:t>35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D0C4A" w:rsidRPr="00543B2A">
        <w:rPr>
          <w:b/>
          <w:noProof/>
          <w:color w:val="000000"/>
          <w:sz w:val="20"/>
          <w:szCs w:val="20"/>
          <w:lang w:val="en-US"/>
        </w:rPr>
        <w:t>Dr. Dewi A. Faisol, Ak., ME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D0C4A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D0C4A" w:rsidRPr="00543B2A">
        <w:rPr>
          <w:b/>
          <w:noProof/>
          <w:color w:val="000000"/>
          <w:sz w:val="20"/>
          <w:szCs w:val="20"/>
          <w:lang w:val="en-US"/>
        </w:rPr>
        <w:t>0020055601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7D0C4A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D0C4A" w:rsidRPr="00543B2A">
        <w:rPr>
          <w:noProof/>
          <w:color w:val="000000"/>
          <w:sz w:val="20"/>
          <w:szCs w:val="20"/>
          <w:lang w:val="en-AU"/>
        </w:rPr>
        <w:t>Fela Khairani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D0C4A" w:rsidRPr="00543B2A">
        <w:rPr>
          <w:noProof/>
          <w:color w:val="000000"/>
          <w:sz w:val="20"/>
          <w:szCs w:val="20"/>
          <w:lang w:val="en-AU"/>
        </w:rPr>
        <w:t>432-1312-0094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D0C4A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D0C4A" w:rsidRPr="00543B2A">
        <w:rPr>
          <w:noProof/>
          <w:color w:val="000000"/>
          <w:sz w:val="20"/>
          <w:szCs w:val="20"/>
          <w:lang w:val="en-AU"/>
        </w:rPr>
        <w:t>Analisis Pengaruh Rasio Profitabilitas, Likuiditas dan Leverage terhadap Deviden Payout Ratio pada Perusahaan Manufaktur di Jakarta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86" w:rsidRDefault="00666686" w:rsidP="0014065C">
      <w:r>
        <w:separator/>
      </w:r>
    </w:p>
  </w:endnote>
  <w:endnote w:type="continuationSeparator" w:id="0">
    <w:p w:rsidR="00666686" w:rsidRDefault="0066668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686" w:rsidRDefault="00666686">
    <w:pPr>
      <w:pStyle w:val="Footer"/>
    </w:pPr>
    <w:r>
      <w:t>[Type text]</w:t>
    </w:r>
  </w:p>
  <w:p w:rsidR="00666686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666686" w:rsidRDefault="0066668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666686" w:rsidRPr="00694DCC" w:rsidRDefault="0066668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666686" w:rsidRPr="00694DCC" w:rsidRDefault="0066668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666686" w:rsidRDefault="00666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86" w:rsidRDefault="00666686" w:rsidP="0014065C">
      <w:r>
        <w:separator/>
      </w:r>
    </w:p>
  </w:footnote>
  <w:footnote w:type="continuationSeparator" w:id="0">
    <w:p w:rsidR="00666686" w:rsidRDefault="0066668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4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14065C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5A1E"/>
    <w:rsid w:val="004A0F7A"/>
    <w:rsid w:val="004B69AD"/>
    <w:rsid w:val="004E5E91"/>
    <w:rsid w:val="004E7EFD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2527A"/>
    <w:rsid w:val="00754279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815286"/>
    <w:rsid w:val="008246F8"/>
    <w:rsid w:val="00836CD3"/>
    <w:rsid w:val="00855C4B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657A"/>
    <w:rsid w:val="0097212A"/>
    <w:rsid w:val="0097785D"/>
    <w:rsid w:val="009A554B"/>
    <w:rsid w:val="009B0111"/>
    <w:rsid w:val="00A40311"/>
    <w:rsid w:val="00A718DE"/>
    <w:rsid w:val="00A7194F"/>
    <w:rsid w:val="00A846CD"/>
    <w:rsid w:val="00AA2A7F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8220A"/>
    <w:rsid w:val="00D91FCF"/>
    <w:rsid w:val="00DB5EC4"/>
    <w:rsid w:val="00DD5AEF"/>
    <w:rsid w:val="00E01F45"/>
    <w:rsid w:val="00E3062F"/>
    <w:rsid w:val="00E45C29"/>
    <w:rsid w:val="00E460BE"/>
    <w:rsid w:val="00E51122"/>
    <w:rsid w:val="00E64152"/>
    <w:rsid w:val="00E7530C"/>
    <w:rsid w:val="00E81DF4"/>
    <w:rsid w:val="00E91A73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4D60-481E-486D-BF81-DFF6B0A3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2015-05-28T07:48:00Z</cp:lastPrinted>
  <dcterms:created xsi:type="dcterms:W3CDTF">2015-05-28T07:49:00Z</dcterms:created>
  <dcterms:modified xsi:type="dcterms:W3CDTF">2015-05-28T07:49:00Z</dcterms:modified>
</cp:coreProperties>
</file>