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D7A3E" w:rsidRPr="00317B6B">
        <w:rPr>
          <w:rFonts w:eastAsia="Arial Unicode MS"/>
          <w:noProof/>
          <w:color w:val="000000"/>
          <w:sz w:val="22"/>
          <w:szCs w:val="22"/>
          <w:lang w:val="en-AU"/>
        </w:rPr>
        <w:t>157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2D7A3E" w:rsidRPr="00317B6B">
        <w:rPr>
          <w:b/>
          <w:noProof/>
          <w:color w:val="000000"/>
          <w:sz w:val="20"/>
          <w:szCs w:val="20"/>
          <w:lang w:val="en-US"/>
        </w:rPr>
        <w:t>Hari Setiyawati, SE., Ak., M.Si,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2D7A3E" w:rsidRPr="00317B6B">
        <w:rPr>
          <w:b/>
          <w:noProof/>
          <w:color w:val="000000"/>
          <w:sz w:val="20"/>
          <w:szCs w:val="20"/>
          <w:lang w:val="en-US"/>
        </w:rPr>
        <w:t>0311066802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2D7A3E" w:rsidRPr="00317B6B">
        <w:rPr>
          <w:b/>
          <w:noProof/>
          <w:color w:val="000000"/>
          <w:sz w:val="20"/>
          <w:szCs w:val="20"/>
          <w:lang w:val="en-US"/>
        </w:rPr>
        <w:t>193680117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2D7A3E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D7A3E" w:rsidRPr="00317B6B">
        <w:rPr>
          <w:noProof/>
          <w:color w:val="000000"/>
          <w:sz w:val="20"/>
          <w:szCs w:val="20"/>
          <w:lang w:val="en-AU"/>
        </w:rPr>
        <w:t>Febri Anita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2D7A3E" w:rsidRPr="00317B6B">
        <w:rPr>
          <w:noProof/>
          <w:color w:val="000000"/>
          <w:sz w:val="20"/>
          <w:szCs w:val="20"/>
          <w:lang w:val="en-AU"/>
        </w:rPr>
        <w:t>43211110117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2D7A3E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2D7A3E" w:rsidRPr="00317B6B">
        <w:rPr>
          <w:noProof/>
          <w:color w:val="000000"/>
          <w:sz w:val="20"/>
          <w:szCs w:val="20"/>
          <w:lang w:val="en-AU"/>
        </w:rPr>
        <w:t>Pengaruh Laba Bersih Dan Arus Kas Operasi Terhadap Dividen Kas Pada Perusahaan Manufaktur Yang Terdaftar di BEI Periode 2010-2013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54" w:rsidRDefault="003F5254" w:rsidP="0014065C">
      <w:r>
        <w:separator/>
      </w:r>
    </w:p>
  </w:endnote>
  <w:endnote w:type="continuationSeparator" w:id="0">
    <w:p w:rsidR="003F5254" w:rsidRDefault="003F525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54" w:rsidRDefault="003F5254">
    <w:pPr>
      <w:pStyle w:val="Footer"/>
    </w:pPr>
    <w:r>
      <w:t>[Type text]</w:t>
    </w:r>
  </w:p>
  <w:p w:rsidR="003F5254" w:rsidRDefault="003F52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3F5254" w:rsidRDefault="003F52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3F5254" w:rsidRDefault="003F52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3F5254" w:rsidRDefault="003F525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3F5254" w:rsidRPr="00694DCC" w:rsidRDefault="003F525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3F5254" w:rsidRPr="00694DCC" w:rsidRDefault="003F52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3F5254" w:rsidRDefault="003F5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54" w:rsidRDefault="003F5254" w:rsidP="0014065C">
      <w:r>
        <w:separator/>
      </w:r>
    </w:p>
  </w:footnote>
  <w:footnote w:type="continuationSeparator" w:id="0">
    <w:p w:rsidR="003F5254" w:rsidRDefault="003F525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62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9554E"/>
    <w:rsid w:val="002A32CE"/>
    <w:rsid w:val="002A6F0F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80799"/>
    <w:rsid w:val="00C83074"/>
    <w:rsid w:val="00CA622A"/>
    <w:rsid w:val="00CA7BD4"/>
    <w:rsid w:val="00CB045D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414B"/>
    <w:rsid w:val="00DB5EC4"/>
    <w:rsid w:val="00DC7846"/>
    <w:rsid w:val="00DD5AEF"/>
    <w:rsid w:val="00E01F45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10FD6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5019-D6D5-4EA2-9D47-8D2D53B3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2015-05-29T03:39:00Z</cp:lastPrinted>
  <dcterms:created xsi:type="dcterms:W3CDTF">2015-05-29T03:40:00Z</dcterms:created>
  <dcterms:modified xsi:type="dcterms:W3CDTF">2015-05-29T03:40:00Z</dcterms:modified>
</cp:coreProperties>
</file>