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061231" w:rsidRPr="00EC53BD">
        <w:rPr>
          <w:rFonts w:eastAsia="Arial Unicode MS"/>
          <w:noProof/>
          <w:color w:val="000000"/>
          <w:sz w:val="22"/>
          <w:szCs w:val="22"/>
        </w:rPr>
        <w:t>32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061231" w:rsidRPr="00EC53BD">
        <w:rPr>
          <w:b/>
          <w:noProof/>
          <w:color w:val="000000"/>
          <w:sz w:val="20"/>
          <w:szCs w:val="20"/>
        </w:rPr>
        <w:t>Dr. Waluyo, M.Sc., MM., Ak</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061231" w:rsidRPr="00EC53BD">
        <w:rPr>
          <w:noProof/>
          <w:color w:val="000000"/>
          <w:sz w:val="20"/>
          <w:szCs w:val="20"/>
          <w:lang w:val="en-US"/>
        </w:rPr>
        <w:t>0315065402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061231" w:rsidRPr="00EC53BD">
        <w:rPr>
          <w:noProof/>
          <w:color w:val="000000"/>
          <w:sz w:val="20"/>
          <w:szCs w:val="20"/>
          <w:lang w:val="en-US"/>
        </w:rPr>
        <w:t>113570390</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061231"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061231" w:rsidRPr="00EC53BD">
        <w:rPr>
          <w:noProof/>
          <w:color w:val="000000"/>
          <w:sz w:val="20"/>
          <w:szCs w:val="20"/>
        </w:rPr>
        <w:t>Fajar Kristianto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061231" w:rsidRPr="00EC53BD">
        <w:rPr>
          <w:noProof/>
          <w:color w:val="000000"/>
          <w:sz w:val="20"/>
          <w:szCs w:val="20"/>
        </w:rPr>
        <w:t>43213110384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06123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061231" w:rsidRPr="00EC53BD">
        <w:rPr>
          <w:noProof/>
          <w:color w:val="000000"/>
          <w:sz w:val="20"/>
          <w:szCs w:val="20"/>
        </w:rPr>
        <w:t>Pengaruh pemungutan bea perolehan hak atas tanah dan bangunan (BPHTB) dan kontribusinya terhadap pendapatan daerah Provinsi DKI Jakarta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123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2EAE-FFD3-4F76-98CE-8D8A7E64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2015-05-27T07:31:00Z</dcterms:created>
  <dcterms:modified xsi:type="dcterms:W3CDTF">2015-05-27T07:31:00Z</dcterms:modified>
</cp:coreProperties>
</file>