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F6E2A" w:rsidRPr="00543B2A">
        <w:rPr>
          <w:rFonts w:eastAsia="Arial Unicode MS"/>
          <w:noProof/>
          <w:color w:val="000000"/>
          <w:sz w:val="22"/>
          <w:szCs w:val="22"/>
          <w:lang w:val="en-AU"/>
        </w:rPr>
        <w:t>33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F6E2A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3F6E2A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3F6E2A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3F6E2A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F6E2A" w:rsidRPr="00543B2A">
        <w:rPr>
          <w:noProof/>
          <w:color w:val="000000"/>
          <w:sz w:val="20"/>
          <w:szCs w:val="20"/>
          <w:lang w:val="en-AU"/>
        </w:rPr>
        <w:t>Demmy Veralla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F6E2A" w:rsidRPr="00543B2A">
        <w:rPr>
          <w:noProof/>
          <w:color w:val="000000"/>
          <w:sz w:val="20"/>
          <w:szCs w:val="20"/>
          <w:lang w:val="en-AU"/>
        </w:rPr>
        <w:t>43211010326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F6E2A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F6E2A" w:rsidRPr="00543B2A">
        <w:rPr>
          <w:noProof/>
          <w:color w:val="000000"/>
          <w:sz w:val="20"/>
          <w:szCs w:val="20"/>
          <w:lang w:val="en-AU"/>
        </w:rPr>
        <w:t>Pengaruh Anggaran biaya operasional dan anggaran pendapatan terhadap kinerja keuangan pada perusahaan manufaktur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3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8DE"/>
    <w:rsid w:val="00A7194F"/>
    <w:rsid w:val="00A846CD"/>
    <w:rsid w:val="00AA2A7F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C76D-5B9F-4E97-854A-4B12AB66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2015-05-28T07:47:00Z</cp:lastPrinted>
  <dcterms:created xsi:type="dcterms:W3CDTF">2015-05-28T07:47:00Z</dcterms:created>
  <dcterms:modified xsi:type="dcterms:W3CDTF">2015-05-28T07:47:00Z</dcterms:modified>
</cp:coreProperties>
</file>