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002FBD" w:rsidRPr="00DA5E15">
        <w:rPr>
          <w:b/>
          <w:noProof/>
          <w:color w:val="000000"/>
          <w:sz w:val="20"/>
          <w:szCs w:val="20"/>
          <w:lang w:val="en-US"/>
        </w:rPr>
        <w:t>Dr. Dwi Asih Suryandari, MS., Ak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002FBD" w:rsidRPr="00DA5E15">
        <w:rPr>
          <w:b/>
          <w:noProof/>
          <w:color w:val="000000"/>
          <w:sz w:val="20"/>
          <w:szCs w:val="20"/>
          <w:lang w:val="en-US"/>
        </w:rPr>
        <w:t>01117105901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002FBD" w:rsidRPr="00DA5E15">
        <w:rPr>
          <w:b/>
          <w:noProof/>
          <w:color w:val="000000"/>
          <w:sz w:val="20"/>
          <w:szCs w:val="20"/>
          <w:lang w:val="en-US"/>
        </w:rPr>
        <w:t>113590387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002FBD" w:rsidRPr="00DA5E15">
        <w:rPr>
          <w:noProof/>
          <w:color w:val="000000"/>
          <w:sz w:val="20"/>
          <w:szCs w:val="20"/>
          <w:lang w:val="en-AU"/>
        </w:rPr>
        <w:t>Tenaga Pengajar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002FBD" w:rsidRPr="00DA5E15">
        <w:rPr>
          <w:noProof/>
          <w:color w:val="000000"/>
          <w:sz w:val="20"/>
          <w:szCs w:val="20"/>
          <w:lang w:val="en-AU"/>
        </w:rPr>
        <w:t>Cindi Ariviani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002FBD" w:rsidRPr="00DA5E15">
        <w:rPr>
          <w:noProof/>
          <w:color w:val="000000"/>
          <w:sz w:val="20"/>
          <w:szCs w:val="20"/>
          <w:lang w:val="en-AU"/>
        </w:rPr>
        <w:t>43211010012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002FBD" w:rsidRPr="00DA5E15">
        <w:rPr>
          <w:noProof/>
          <w:color w:val="000000"/>
          <w:sz w:val="20"/>
          <w:szCs w:val="20"/>
          <w:lang w:val="en-AU"/>
        </w:rPr>
        <w:t>Pengaruh Profesionalisme, Independensi Dan Etika Profesi Terhadap Tingkat Materialitas Dalam Proses Pengauditan Laporan Keuangan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D" w:rsidRDefault="006C66BD" w:rsidP="00527387">
      <w:r>
        <w:separator/>
      </w:r>
    </w:p>
  </w:endnote>
  <w:endnote w:type="continuationSeparator" w:id="0">
    <w:p w:rsidR="006C66BD" w:rsidRDefault="006C66BD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D" w:rsidRDefault="006C66BD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C66BD" w:rsidRPr="00694DCC" w:rsidRDefault="000F417F" w:rsidP="00527387">
    <w:pPr>
      <w:rPr>
        <w:color w:val="000000"/>
        <w:sz w:val="20"/>
        <w:szCs w:val="20"/>
        <w:lang w:val="en-US"/>
      </w:rPr>
    </w:pPr>
    <w:hyperlink r:id="rId1" w:history="1">
      <w:r w:rsidR="006C66BD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6C66BD">
      <w:rPr>
        <w:color w:val="000000"/>
        <w:sz w:val="20"/>
        <w:szCs w:val="20"/>
        <w:lang w:val="en-US"/>
      </w:rPr>
      <w:t xml:space="preserve">, </w:t>
    </w:r>
    <w:proofErr w:type="spellStart"/>
    <w:r w:rsidR="006C66BD">
      <w:rPr>
        <w:color w:val="000000"/>
        <w:sz w:val="20"/>
        <w:szCs w:val="20"/>
        <w:lang w:val="en-US"/>
      </w:rPr>
      <w:t>e-mail:feb@mercubuana.ac.id</w:t>
    </w:r>
    <w:proofErr w:type="spellEnd"/>
  </w:p>
  <w:p w:rsidR="006C66BD" w:rsidRDefault="006C66BD" w:rsidP="00527387"/>
  <w:p w:rsidR="006C66BD" w:rsidRDefault="006C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D" w:rsidRDefault="006C66BD" w:rsidP="00527387">
      <w:r>
        <w:separator/>
      </w:r>
    </w:p>
  </w:footnote>
  <w:footnote w:type="continuationSeparator" w:id="0">
    <w:p w:rsidR="006C66BD" w:rsidRDefault="006C66BD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73DD5"/>
    <w:rsid w:val="001D7176"/>
    <w:rsid w:val="001F45CA"/>
    <w:rsid w:val="00235CF5"/>
    <w:rsid w:val="00256573"/>
    <w:rsid w:val="002741F9"/>
    <w:rsid w:val="0027438E"/>
    <w:rsid w:val="002C4E7C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0EB7-AA04-42DC-A418-A980054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2015-05-26T07:01:00Z</dcterms:created>
  <dcterms:modified xsi:type="dcterms:W3CDTF">2015-05-26T07:01:00Z</dcterms:modified>
</cp:coreProperties>
</file>