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6F5B54" w:rsidRPr="00151AD8">
        <w:rPr>
          <w:rFonts w:eastAsia="Arial Unicode MS"/>
          <w:noProof/>
          <w:color w:val="000000"/>
          <w:sz w:val="22"/>
          <w:szCs w:val="22"/>
        </w:rPr>
        <w:t>143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6F5B54" w:rsidRPr="00151AD8">
        <w:rPr>
          <w:b/>
          <w:noProof/>
          <w:color w:val="000000"/>
          <w:sz w:val="20"/>
          <w:szCs w:val="20"/>
        </w:rPr>
        <w:t>Sri Rahayu,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6F5B54" w:rsidRPr="00151AD8">
        <w:rPr>
          <w:noProof/>
          <w:color w:val="000000"/>
          <w:sz w:val="20"/>
          <w:szCs w:val="20"/>
        </w:rPr>
        <w:t>0316086901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6F5B54"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6F5B54" w:rsidRPr="00151AD8">
        <w:rPr>
          <w:noProof/>
          <w:color w:val="000000"/>
          <w:sz w:val="20"/>
          <w:szCs w:val="20"/>
        </w:rPr>
        <w:t>Caroline Kartika Dewi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6F5B54" w:rsidRPr="00151AD8">
        <w:rPr>
          <w:noProof/>
          <w:color w:val="000000"/>
          <w:sz w:val="20"/>
          <w:szCs w:val="20"/>
        </w:rPr>
        <w:t>43210110142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6F5B54"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5B54"/>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6766"/>
    <w:rsid w:val="008A0BB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CC4A-1E4E-4C52-A6DA-AE65C538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2015-06-03T07:14:00Z</cp:lastPrinted>
  <dcterms:created xsi:type="dcterms:W3CDTF">2015-06-03T07:15:00Z</dcterms:created>
  <dcterms:modified xsi:type="dcterms:W3CDTF">2015-06-03T07:15:00Z</dcterms:modified>
</cp:coreProperties>
</file>