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467"/>
        <w:gridCol w:w="1701"/>
      </w:tblGrid>
      <w:tr w:rsidR="00125CDA" w:rsidRPr="00125CDA" w:rsidTr="00056C5E">
        <w:trPr>
          <w:trHeight w:val="1142"/>
        </w:trPr>
        <w:tc>
          <w:tcPr>
            <w:tcW w:w="1800" w:type="dxa"/>
          </w:tcPr>
          <w:p w:rsidR="00125CDA" w:rsidRPr="00125CDA" w:rsidRDefault="00125CDA" w:rsidP="00125CDA">
            <w:pPr>
              <w:tabs>
                <w:tab w:val="left" w:pos="720"/>
                <w:tab w:val="left" w:pos="1440"/>
                <w:tab w:val="left" w:pos="2160"/>
                <w:tab w:val="left" w:pos="2880"/>
                <w:tab w:val="left" w:pos="3600"/>
                <w:tab w:val="left" w:pos="9126"/>
              </w:tabs>
              <w:ind w:left="357" w:hanging="357"/>
              <w:rPr>
                <w:rFonts w:ascii="Arial" w:hAnsi="Arial" w:cs="Arial"/>
                <w:color w:val="000000"/>
                <w:sz w:val="20"/>
                <w:szCs w:val="20"/>
              </w:rPr>
            </w:pPr>
          </w:p>
          <w:p w:rsidR="00125CDA" w:rsidRPr="00125CDA" w:rsidRDefault="00B43142" w:rsidP="00125CDA">
            <w:pPr>
              <w:tabs>
                <w:tab w:val="left" w:pos="720"/>
                <w:tab w:val="left" w:pos="1440"/>
                <w:tab w:val="left" w:pos="2160"/>
                <w:tab w:val="left" w:pos="2880"/>
                <w:tab w:val="left" w:pos="3600"/>
                <w:tab w:val="left" w:pos="9126"/>
              </w:tabs>
              <w:ind w:left="357" w:hanging="357"/>
              <w:rPr>
                <w:rFonts w:ascii="Arial" w:hAnsi="Arial" w:cs="Arial"/>
                <w:color w:val="000000"/>
                <w:sz w:val="20"/>
                <w:szCs w:val="20"/>
              </w:rPr>
            </w:pPr>
            <w:r>
              <w:rPr>
                <w:rFonts w:ascii="Arial" w:hAnsi="Arial" w:cs="Arial"/>
                <w:noProof/>
                <w:color w:val="000000"/>
                <w:sz w:val="20"/>
                <w:szCs w:val="20"/>
              </w:rPr>
              <w:drawing>
                <wp:inline distT="0" distB="0" distL="0" distR="0">
                  <wp:extent cx="9239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638175"/>
                          </a:xfrm>
                          <a:prstGeom prst="rect">
                            <a:avLst/>
                          </a:prstGeom>
                          <a:noFill/>
                        </pic:spPr>
                      </pic:pic>
                    </a:graphicData>
                  </a:graphic>
                </wp:inline>
              </w:drawing>
            </w:r>
          </w:p>
        </w:tc>
        <w:tc>
          <w:tcPr>
            <w:tcW w:w="10467" w:type="dxa"/>
          </w:tcPr>
          <w:p w:rsidR="00125CDA" w:rsidRPr="00125CDA" w:rsidRDefault="00125CDA" w:rsidP="00125CDA">
            <w:pPr>
              <w:tabs>
                <w:tab w:val="left" w:pos="720"/>
                <w:tab w:val="left" w:pos="1440"/>
                <w:tab w:val="left" w:pos="2160"/>
                <w:tab w:val="left" w:pos="2880"/>
                <w:tab w:val="left" w:pos="3600"/>
                <w:tab w:val="left" w:pos="9126"/>
              </w:tabs>
              <w:ind w:left="357" w:hanging="357"/>
              <w:rPr>
                <w:rFonts w:ascii="Arial" w:hAnsi="Arial" w:cs="Arial"/>
                <w:color w:val="000000"/>
                <w:sz w:val="20"/>
                <w:szCs w:val="20"/>
              </w:rPr>
            </w:pPr>
          </w:p>
          <w:p w:rsidR="00125CDA" w:rsidRPr="00125CDA" w:rsidRDefault="00125CDA" w:rsidP="00125CDA">
            <w:pPr>
              <w:tabs>
                <w:tab w:val="left" w:pos="720"/>
                <w:tab w:val="left" w:pos="1440"/>
                <w:tab w:val="left" w:pos="2160"/>
                <w:tab w:val="left" w:pos="2880"/>
                <w:tab w:val="left" w:pos="3600"/>
                <w:tab w:val="left" w:pos="9126"/>
              </w:tabs>
              <w:ind w:left="357" w:hanging="357"/>
              <w:jc w:val="center"/>
              <w:rPr>
                <w:rFonts w:ascii="Arial" w:hAnsi="Arial" w:cs="Arial"/>
                <w:b/>
                <w:color w:val="000000"/>
                <w:sz w:val="28"/>
                <w:szCs w:val="28"/>
                <w:lang w:val="sv-SE"/>
              </w:rPr>
            </w:pPr>
            <w:r w:rsidRPr="00125CDA">
              <w:rPr>
                <w:rFonts w:ascii="Arial" w:hAnsi="Arial" w:cs="Arial"/>
                <w:b/>
                <w:color w:val="000000"/>
                <w:sz w:val="28"/>
                <w:szCs w:val="28"/>
                <w:lang w:val="sv-SE"/>
              </w:rPr>
              <w:t>RANCANGAN PERKULIAHAN</w:t>
            </w:r>
          </w:p>
          <w:p w:rsidR="00125CDA" w:rsidRPr="00125CDA" w:rsidRDefault="00125CDA" w:rsidP="00125CDA">
            <w:pPr>
              <w:tabs>
                <w:tab w:val="left" w:pos="720"/>
                <w:tab w:val="left" w:pos="1440"/>
                <w:tab w:val="left" w:pos="2160"/>
                <w:tab w:val="left" w:pos="2880"/>
                <w:tab w:val="left" w:pos="3600"/>
                <w:tab w:val="left" w:pos="9126"/>
              </w:tabs>
              <w:ind w:left="357" w:hanging="357"/>
              <w:jc w:val="center"/>
              <w:rPr>
                <w:rFonts w:ascii="Arial" w:hAnsi="Arial" w:cs="Arial"/>
                <w:b/>
                <w:color w:val="000000"/>
                <w:sz w:val="28"/>
                <w:szCs w:val="28"/>
                <w:lang w:val="sv-SE"/>
              </w:rPr>
            </w:pPr>
            <w:r w:rsidRPr="00125CDA">
              <w:rPr>
                <w:rFonts w:ascii="Arial" w:hAnsi="Arial" w:cs="Arial"/>
                <w:b/>
                <w:color w:val="000000"/>
                <w:sz w:val="28"/>
                <w:szCs w:val="28"/>
                <w:lang w:val="sv-SE"/>
              </w:rPr>
              <w:t>PROGRAM STUDI S-1 AKUNTANSI</w:t>
            </w:r>
          </w:p>
          <w:p w:rsidR="00125CDA" w:rsidRPr="00125CDA" w:rsidRDefault="00125CDA" w:rsidP="00125CDA">
            <w:pPr>
              <w:tabs>
                <w:tab w:val="left" w:pos="720"/>
                <w:tab w:val="left" w:pos="1440"/>
                <w:tab w:val="left" w:pos="2160"/>
                <w:tab w:val="left" w:pos="2880"/>
                <w:tab w:val="left" w:pos="3600"/>
                <w:tab w:val="left" w:pos="9126"/>
              </w:tabs>
              <w:ind w:left="357" w:hanging="357"/>
              <w:jc w:val="center"/>
              <w:rPr>
                <w:rFonts w:ascii="Arial" w:hAnsi="Arial" w:cs="Arial"/>
                <w:color w:val="000000"/>
                <w:sz w:val="20"/>
                <w:szCs w:val="20"/>
                <w:lang w:val="sv-SE"/>
              </w:rPr>
            </w:pPr>
            <w:r w:rsidRPr="00125CDA">
              <w:rPr>
                <w:rFonts w:ascii="Arial" w:hAnsi="Arial" w:cs="Arial"/>
                <w:b/>
                <w:color w:val="000000"/>
                <w:sz w:val="28"/>
                <w:szCs w:val="28"/>
                <w:lang w:val="sv-SE"/>
              </w:rPr>
              <w:t>FAKULTAS EKONOMI DAN BISNIS</w:t>
            </w:r>
          </w:p>
        </w:tc>
        <w:tc>
          <w:tcPr>
            <w:tcW w:w="1701" w:type="dxa"/>
          </w:tcPr>
          <w:p w:rsidR="00125CDA" w:rsidRPr="00125CDA" w:rsidRDefault="00125CDA" w:rsidP="00125CDA">
            <w:pPr>
              <w:tabs>
                <w:tab w:val="left" w:pos="720"/>
                <w:tab w:val="left" w:pos="1440"/>
                <w:tab w:val="left" w:pos="2160"/>
                <w:tab w:val="left" w:pos="2880"/>
                <w:tab w:val="left" w:pos="3600"/>
                <w:tab w:val="left" w:pos="9126"/>
              </w:tabs>
              <w:ind w:left="357" w:hanging="357"/>
              <w:rPr>
                <w:rFonts w:ascii="Book Antiqua" w:hAnsi="Book Antiqua" w:cs="Arial"/>
                <w:color w:val="000000"/>
                <w:sz w:val="96"/>
                <w:szCs w:val="96"/>
              </w:rPr>
            </w:pPr>
            <w:r w:rsidRPr="00125CDA">
              <w:rPr>
                <w:rFonts w:ascii="Arial" w:hAnsi="Arial" w:cs="Arial"/>
                <w:color w:val="000000"/>
                <w:sz w:val="20"/>
                <w:szCs w:val="20"/>
                <w:lang w:val="sv-SE"/>
              </w:rPr>
              <w:t xml:space="preserve">      </w:t>
            </w:r>
            <w:r w:rsidRPr="00125CDA">
              <w:rPr>
                <w:rFonts w:ascii="Book Antiqua" w:hAnsi="Book Antiqua" w:cs="Arial"/>
                <w:color w:val="000000"/>
                <w:sz w:val="96"/>
                <w:szCs w:val="96"/>
              </w:rPr>
              <w:t>Q</w:t>
            </w:r>
          </w:p>
        </w:tc>
      </w:tr>
    </w:tbl>
    <w:p w:rsidR="00125CDA" w:rsidRPr="00125CDA" w:rsidRDefault="00125CDA" w:rsidP="00125CDA">
      <w:pPr>
        <w:tabs>
          <w:tab w:val="left" w:pos="720"/>
          <w:tab w:val="left" w:pos="1440"/>
          <w:tab w:val="left" w:pos="2160"/>
          <w:tab w:val="left" w:pos="2880"/>
          <w:tab w:val="left" w:pos="3600"/>
          <w:tab w:val="left" w:pos="9126"/>
        </w:tabs>
        <w:ind w:left="357" w:hanging="357"/>
        <w:rPr>
          <w:rFonts w:ascii="Arial" w:hAnsi="Arial" w:cs="Arial"/>
          <w:color w:val="000000"/>
          <w:sz w:val="14"/>
          <w:szCs w:val="20"/>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5268"/>
        <w:gridCol w:w="928"/>
        <w:gridCol w:w="1417"/>
        <w:gridCol w:w="992"/>
        <w:gridCol w:w="1276"/>
        <w:gridCol w:w="1134"/>
        <w:gridCol w:w="967"/>
      </w:tblGrid>
      <w:tr w:rsidR="0046736B" w:rsidRPr="00125CDA" w:rsidTr="0046736B">
        <w:trPr>
          <w:trHeight w:val="282"/>
        </w:trPr>
        <w:tc>
          <w:tcPr>
            <w:tcW w:w="1986" w:type="dxa"/>
          </w:tcPr>
          <w:p w:rsidR="0046736B" w:rsidRPr="00125CDA" w:rsidRDefault="0046736B" w:rsidP="00125CDA">
            <w:pPr>
              <w:tabs>
                <w:tab w:val="left" w:pos="720"/>
                <w:tab w:val="left" w:pos="1440"/>
                <w:tab w:val="left" w:pos="2160"/>
                <w:tab w:val="left" w:pos="2880"/>
                <w:tab w:val="left" w:pos="3600"/>
                <w:tab w:val="left" w:pos="9126"/>
              </w:tabs>
              <w:ind w:left="357" w:hanging="357"/>
              <w:rPr>
                <w:rFonts w:ascii="Arial" w:hAnsi="Arial" w:cs="Arial"/>
                <w:color w:val="000000"/>
                <w:sz w:val="20"/>
                <w:szCs w:val="20"/>
              </w:rPr>
            </w:pPr>
            <w:r w:rsidRPr="00125CDA">
              <w:rPr>
                <w:rFonts w:ascii="Arial" w:hAnsi="Arial" w:cs="Arial"/>
                <w:color w:val="000000"/>
                <w:sz w:val="20"/>
                <w:szCs w:val="20"/>
              </w:rPr>
              <w:t>No. Dokumen</w:t>
            </w:r>
          </w:p>
        </w:tc>
        <w:tc>
          <w:tcPr>
            <w:tcW w:w="5268" w:type="dxa"/>
          </w:tcPr>
          <w:p w:rsidR="0046736B" w:rsidRPr="00E30A58" w:rsidRDefault="0046736B" w:rsidP="009B609D">
            <w:pPr>
              <w:rPr>
                <w:rFonts w:ascii="Arial" w:hAnsi="Arial" w:cs="Arial"/>
                <w:b/>
                <w:sz w:val="20"/>
                <w:szCs w:val="20"/>
              </w:rPr>
            </w:pPr>
            <w:r>
              <w:rPr>
                <w:rFonts w:ascii="Arial" w:hAnsi="Arial" w:cs="Arial"/>
                <w:b/>
                <w:sz w:val="20"/>
                <w:szCs w:val="20"/>
              </w:rPr>
              <w:t>12-2-2-2.06.00</w:t>
            </w:r>
          </w:p>
        </w:tc>
        <w:tc>
          <w:tcPr>
            <w:tcW w:w="6714" w:type="dxa"/>
            <w:gridSpan w:val="6"/>
          </w:tcPr>
          <w:p w:rsidR="0046736B" w:rsidRPr="00125CDA" w:rsidRDefault="0046736B" w:rsidP="00125CDA">
            <w:pPr>
              <w:tabs>
                <w:tab w:val="left" w:pos="720"/>
                <w:tab w:val="left" w:pos="1440"/>
                <w:tab w:val="left" w:pos="2160"/>
                <w:tab w:val="left" w:pos="2880"/>
                <w:tab w:val="left" w:pos="3600"/>
                <w:tab w:val="left" w:pos="9126"/>
              </w:tabs>
              <w:ind w:left="357" w:hanging="357"/>
              <w:rPr>
                <w:rFonts w:ascii="Arial" w:hAnsi="Arial" w:cs="Arial"/>
                <w:b/>
                <w:color w:val="000000"/>
                <w:sz w:val="20"/>
                <w:szCs w:val="20"/>
              </w:rPr>
            </w:pPr>
            <w:r w:rsidRPr="00125CDA">
              <w:rPr>
                <w:rFonts w:ascii="Arial" w:hAnsi="Arial" w:cs="Arial"/>
                <w:b/>
                <w:color w:val="000000"/>
                <w:sz w:val="20"/>
                <w:szCs w:val="20"/>
              </w:rPr>
              <w:t>Distribusi</w:t>
            </w:r>
          </w:p>
        </w:tc>
      </w:tr>
      <w:tr w:rsidR="0046736B" w:rsidRPr="00125CDA" w:rsidTr="0046736B">
        <w:trPr>
          <w:trHeight w:val="289"/>
        </w:trPr>
        <w:tc>
          <w:tcPr>
            <w:tcW w:w="1986" w:type="dxa"/>
          </w:tcPr>
          <w:p w:rsidR="0046736B" w:rsidRPr="00125CDA" w:rsidRDefault="0046736B" w:rsidP="00125CDA">
            <w:pPr>
              <w:tabs>
                <w:tab w:val="left" w:pos="720"/>
                <w:tab w:val="left" w:pos="1440"/>
                <w:tab w:val="left" w:pos="2160"/>
                <w:tab w:val="left" w:pos="2880"/>
                <w:tab w:val="left" w:pos="3600"/>
                <w:tab w:val="left" w:pos="9126"/>
              </w:tabs>
              <w:ind w:left="357" w:hanging="357"/>
              <w:rPr>
                <w:rFonts w:ascii="Arial" w:hAnsi="Arial" w:cs="Arial"/>
                <w:color w:val="000000"/>
                <w:sz w:val="20"/>
                <w:szCs w:val="20"/>
              </w:rPr>
            </w:pPr>
            <w:r w:rsidRPr="00125CDA">
              <w:rPr>
                <w:rFonts w:ascii="Arial" w:hAnsi="Arial" w:cs="Arial"/>
                <w:color w:val="000000"/>
                <w:sz w:val="20"/>
                <w:szCs w:val="20"/>
              </w:rPr>
              <w:t>Tgl. Efektif</w:t>
            </w:r>
          </w:p>
        </w:tc>
        <w:tc>
          <w:tcPr>
            <w:tcW w:w="5268" w:type="dxa"/>
          </w:tcPr>
          <w:p w:rsidR="0046736B" w:rsidRPr="00E30A58" w:rsidRDefault="0046736B" w:rsidP="009B609D">
            <w:pPr>
              <w:rPr>
                <w:rFonts w:ascii="Arial" w:hAnsi="Arial" w:cs="Arial"/>
                <w:sz w:val="20"/>
                <w:szCs w:val="20"/>
              </w:rPr>
            </w:pPr>
            <w:r>
              <w:rPr>
                <w:rFonts w:ascii="Arial" w:hAnsi="Arial" w:cs="Arial"/>
                <w:sz w:val="20"/>
                <w:szCs w:val="20"/>
                <w:lang w:val="id-ID"/>
              </w:rPr>
              <w:t xml:space="preserve">01 </w:t>
            </w:r>
            <w:r>
              <w:rPr>
                <w:rFonts w:ascii="Arial" w:hAnsi="Arial" w:cs="Arial"/>
                <w:sz w:val="20"/>
                <w:szCs w:val="20"/>
              </w:rPr>
              <w:t>Maret 2014</w:t>
            </w:r>
          </w:p>
        </w:tc>
        <w:tc>
          <w:tcPr>
            <w:tcW w:w="928" w:type="dxa"/>
          </w:tcPr>
          <w:p w:rsidR="0046736B" w:rsidRPr="00125CDA" w:rsidRDefault="0046736B" w:rsidP="00125CDA">
            <w:pPr>
              <w:tabs>
                <w:tab w:val="left" w:pos="720"/>
                <w:tab w:val="left" w:pos="1440"/>
                <w:tab w:val="left" w:pos="2160"/>
                <w:tab w:val="left" w:pos="2880"/>
                <w:tab w:val="left" w:pos="3600"/>
                <w:tab w:val="left" w:pos="9126"/>
              </w:tabs>
              <w:ind w:left="357" w:hanging="357"/>
              <w:rPr>
                <w:rFonts w:ascii="Arial" w:hAnsi="Arial" w:cs="Arial"/>
                <w:b/>
                <w:color w:val="000000"/>
                <w:sz w:val="20"/>
                <w:szCs w:val="20"/>
              </w:rPr>
            </w:pPr>
          </w:p>
        </w:tc>
        <w:tc>
          <w:tcPr>
            <w:tcW w:w="1417" w:type="dxa"/>
          </w:tcPr>
          <w:p w:rsidR="0046736B" w:rsidRPr="00125CDA" w:rsidRDefault="0046736B" w:rsidP="00125CDA">
            <w:pPr>
              <w:tabs>
                <w:tab w:val="left" w:pos="720"/>
                <w:tab w:val="left" w:pos="1440"/>
                <w:tab w:val="left" w:pos="2160"/>
                <w:tab w:val="left" w:pos="2880"/>
                <w:tab w:val="left" w:pos="3600"/>
                <w:tab w:val="left" w:pos="9126"/>
              </w:tabs>
              <w:ind w:left="357" w:hanging="357"/>
              <w:rPr>
                <w:rFonts w:ascii="Arial" w:hAnsi="Arial" w:cs="Arial"/>
                <w:color w:val="000000"/>
                <w:sz w:val="20"/>
                <w:szCs w:val="20"/>
              </w:rPr>
            </w:pPr>
          </w:p>
        </w:tc>
        <w:tc>
          <w:tcPr>
            <w:tcW w:w="992" w:type="dxa"/>
          </w:tcPr>
          <w:p w:rsidR="0046736B" w:rsidRPr="00125CDA" w:rsidRDefault="0046736B" w:rsidP="00125CDA">
            <w:pPr>
              <w:tabs>
                <w:tab w:val="left" w:pos="720"/>
                <w:tab w:val="left" w:pos="1440"/>
                <w:tab w:val="left" w:pos="2160"/>
                <w:tab w:val="left" w:pos="2880"/>
                <w:tab w:val="left" w:pos="3600"/>
                <w:tab w:val="left" w:pos="9126"/>
              </w:tabs>
              <w:ind w:left="357" w:hanging="357"/>
              <w:rPr>
                <w:rFonts w:ascii="Arial" w:hAnsi="Arial" w:cs="Arial"/>
                <w:color w:val="000000"/>
                <w:sz w:val="20"/>
                <w:szCs w:val="20"/>
              </w:rPr>
            </w:pPr>
          </w:p>
        </w:tc>
        <w:tc>
          <w:tcPr>
            <w:tcW w:w="1276" w:type="dxa"/>
          </w:tcPr>
          <w:p w:rsidR="0046736B" w:rsidRPr="00125CDA" w:rsidRDefault="0046736B" w:rsidP="00125CDA">
            <w:pPr>
              <w:tabs>
                <w:tab w:val="left" w:pos="720"/>
                <w:tab w:val="left" w:pos="1440"/>
                <w:tab w:val="left" w:pos="2160"/>
                <w:tab w:val="left" w:pos="2880"/>
                <w:tab w:val="left" w:pos="3600"/>
                <w:tab w:val="left" w:pos="9126"/>
              </w:tabs>
              <w:ind w:left="357" w:hanging="357"/>
              <w:rPr>
                <w:rFonts w:ascii="Arial" w:hAnsi="Arial" w:cs="Arial"/>
                <w:color w:val="000000"/>
                <w:sz w:val="20"/>
                <w:szCs w:val="20"/>
              </w:rPr>
            </w:pPr>
          </w:p>
        </w:tc>
        <w:tc>
          <w:tcPr>
            <w:tcW w:w="1134" w:type="dxa"/>
          </w:tcPr>
          <w:p w:rsidR="0046736B" w:rsidRPr="00125CDA" w:rsidRDefault="0046736B" w:rsidP="00125CDA">
            <w:pPr>
              <w:tabs>
                <w:tab w:val="left" w:pos="720"/>
                <w:tab w:val="left" w:pos="1440"/>
                <w:tab w:val="left" w:pos="2160"/>
                <w:tab w:val="left" w:pos="2880"/>
                <w:tab w:val="left" w:pos="3600"/>
                <w:tab w:val="left" w:pos="9126"/>
              </w:tabs>
              <w:ind w:left="357" w:hanging="357"/>
              <w:rPr>
                <w:rFonts w:ascii="Arial" w:hAnsi="Arial" w:cs="Arial"/>
                <w:color w:val="000000"/>
                <w:sz w:val="20"/>
                <w:szCs w:val="20"/>
              </w:rPr>
            </w:pPr>
          </w:p>
        </w:tc>
        <w:tc>
          <w:tcPr>
            <w:tcW w:w="967" w:type="dxa"/>
          </w:tcPr>
          <w:p w:rsidR="0046736B" w:rsidRPr="00125CDA" w:rsidRDefault="0046736B" w:rsidP="00125CDA">
            <w:pPr>
              <w:tabs>
                <w:tab w:val="left" w:pos="720"/>
                <w:tab w:val="left" w:pos="1440"/>
                <w:tab w:val="left" w:pos="2160"/>
                <w:tab w:val="left" w:pos="2880"/>
                <w:tab w:val="left" w:pos="3600"/>
                <w:tab w:val="left" w:pos="9126"/>
              </w:tabs>
              <w:ind w:left="357" w:hanging="357"/>
              <w:rPr>
                <w:rFonts w:ascii="Arial" w:hAnsi="Arial" w:cs="Arial"/>
                <w:color w:val="000000"/>
                <w:sz w:val="20"/>
                <w:szCs w:val="20"/>
              </w:rPr>
            </w:pPr>
          </w:p>
        </w:tc>
      </w:tr>
    </w:tbl>
    <w:p w:rsidR="009C1F58" w:rsidRPr="00112529" w:rsidRDefault="009C1F58" w:rsidP="009C1F58">
      <w:pPr>
        <w:spacing w:line="360" w:lineRule="auto"/>
        <w:rPr>
          <w:rFonts w:ascii="Arial" w:hAnsi="Arial" w:cs="Arial"/>
          <w:b/>
          <w:color w:val="000000"/>
          <w:sz w:val="20"/>
          <w:szCs w:val="20"/>
          <w:lang w:val="id-ID"/>
        </w:rPr>
      </w:pPr>
    </w:p>
    <w:p w:rsidR="00AF01EF" w:rsidRPr="00F56D3B" w:rsidRDefault="00AF01EF" w:rsidP="000627FF">
      <w:pPr>
        <w:spacing w:after="120"/>
        <w:ind w:hanging="142"/>
        <w:rPr>
          <w:rFonts w:ascii="Arial" w:hAnsi="Arial" w:cs="Arial"/>
          <w:bCs/>
          <w:color w:val="000000"/>
          <w:sz w:val="20"/>
          <w:szCs w:val="20"/>
          <w:lang w:val="id-ID"/>
        </w:rPr>
      </w:pPr>
      <w:r>
        <w:rPr>
          <w:rFonts w:ascii="Arial" w:hAnsi="Arial" w:cs="Arial"/>
          <w:b/>
          <w:bCs/>
          <w:color w:val="000000"/>
          <w:sz w:val="20"/>
          <w:szCs w:val="20"/>
        </w:rPr>
        <w:t>Judul Mata Kuliah</w:t>
      </w:r>
      <w:r w:rsidRPr="00014636">
        <w:rPr>
          <w:rFonts w:ascii="Arial" w:hAnsi="Arial" w:cs="Arial"/>
          <w:b/>
          <w:bCs/>
          <w:color w:val="000000"/>
          <w:sz w:val="20"/>
          <w:szCs w:val="20"/>
        </w:rPr>
        <w:t xml:space="preserve"> </w:t>
      </w:r>
      <w:r>
        <w:rPr>
          <w:rFonts w:ascii="Arial" w:hAnsi="Arial" w:cs="Arial"/>
          <w:b/>
          <w:bCs/>
          <w:color w:val="000000"/>
          <w:sz w:val="20"/>
          <w:szCs w:val="20"/>
        </w:rPr>
        <w:t xml:space="preserve">        </w:t>
      </w:r>
      <w:r w:rsidRPr="00014636">
        <w:rPr>
          <w:rFonts w:ascii="Arial" w:hAnsi="Arial" w:cs="Arial"/>
          <w:b/>
          <w:bCs/>
          <w:color w:val="000000"/>
          <w:sz w:val="20"/>
          <w:szCs w:val="20"/>
        </w:rPr>
        <w:t xml:space="preserve"> :</w:t>
      </w:r>
      <w:r w:rsidR="00F56D3B">
        <w:rPr>
          <w:rFonts w:ascii="Arial" w:hAnsi="Arial" w:cs="Arial"/>
          <w:b/>
          <w:bCs/>
          <w:color w:val="000000"/>
          <w:sz w:val="20"/>
          <w:szCs w:val="20"/>
          <w:lang w:val="id-ID"/>
        </w:rPr>
        <w:t xml:space="preserve">  </w:t>
      </w:r>
      <w:r w:rsidR="00F56D3B">
        <w:rPr>
          <w:rFonts w:ascii="Arial" w:hAnsi="Arial" w:cs="Arial"/>
          <w:bCs/>
          <w:color w:val="000000"/>
          <w:sz w:val="20"/>
          <w:szCs w:val="20"/>
          <w:lang w:val="id-ID"/>
        </w:rPr>
        <w:t xml:space="preserve">AUDITING II </w:t>
      </w:r>
      <w:r w:rsidR="008A035D">
        <w:rPr>
          <w:rFonts w:ascii="Arial" w:hAnsi="Arial" w:cs="Arial"/>
          <w:bCs/>
          <w:color w:val="000000"/>
          <w:sz w:val="20"/>
          <w:szCs w:val="20"/>
        </w:rPr>
        <w:tab/>
      </w:r>
      <w:r w:rsidR="008A035D">
        <w:rPr>
          <w:rFonts w:ascii="Arial" w:hAnsi="Arial" w:cs="Arial"/>
          <w:bCs/>
          <w:color w:val="000000"/>
          <w:sz w:val="20"/>
          <w:szCs w:val="20"/>
        </w:rPr>
        <w:tab/>
      </w:r>
      <w:r w:rsidR="008A035D">
        <w:rPr>
          <w:rFonts w:ascii="Arial" w:hAnsi="Arial" w:cs="Arial"/>
          <w:bCs/>
          <w:color w:val="000000"/>
          <w:sz w:val="20"/>
          <w:szCs w:val="20"/>
        </w:rPr>
        <w:tab/>
      </w:r>
      <w:r w:rsidRPr="00014636">
        <w:rPr>
          <w:rFonts w:ascii="Arial" w:hAnsi="Arial" w:cs="Arial"/>
          <w:b/>
          <w:bCs/>
          <w:color w:val="000000"/>
          <w:sz w:val="20"/>
          <w:szCs w:val="20"/>
        </w:rPr>
        <w:t>Semester :</w:t>
      </w:r>
      <w:r w:rsidRPr="00014636">
        <w:rPr>
          <w:rFonts w:ascii="Arial" w:hAnsi="Arial" w:cs="Arial"/>
          <w:bCs/>
          <w:color w:val="000000"/>
          <w:sz w:val="20"/>
          <w:szCs w:val="20"/>
        </w:rPr>
        <w:t xml:space="preserve">  </w:t>
      </w:r>
      <w:r w:rsidR="00F56D3B">
        <w:rPr>
          <w:rFonts w:ascii="Arial" w:hAnsi="Arial" w:cs="Arial"/>
          <w:bCs/>
          <w:color w:val="000000"/>
          <w:sz w:val="20"/>
          <w:szCs w:val="20"/>
          <w:lang w:val="id-ID"/>
        </w:rPr>
        <w:t xml:space="preserve"> </w:t>
      </w:r>
      <w:r w:rsidR="003A22F5">
        <w:rPr>
          <w:rFonts w:ascii="Arial" w:hAnsi="Arial" w:cs="Arial"/>
          <w:bCs/>
          <w:color w:val="000000"/>
          <w:sz w:val="20"/>
          <w:szCs w:val="20"/>
        </w:rPr>
        <w:t>VI</w:t>
      </w:r>
      <w:r w:rsidRPr="00014636">
        <w:rPr>
          <w:rFonts w:ascii="Arial" w:hAnsi="Arial" w:cs="Arial"/>
          <w:bCs/>
          <w:color w:val="000000"/>
          <w:sz w:val="20"/>
          <w:szCs w:val="20"/>
        </w:rPr>
        <w:tab/>
      </w:r>
      <w:r w:rsidR="008A035D">
        <w:rPr>
          <w:rFonts w:ascii="Arial" w:hAnsi="Arial" w:cs="Arial"/>
          <w:bCs/>
          <w:color w:val="000000"/>
          <w:sz w:val="20"/>
          <w:szCs w:val="20"/>
        </w:rPr>
        <w:tab/>
      </w:r>
      <w:r w:rsidR="008A035D">
        <w:rPr>
          <w:rFonts w:ascii="Arial" w:hAnsi="Arial" w:cs="Arial"/>
          <w:bCs/>
          <w:color w:val="000000"/>
          <w:sz w:val="20"/>
          <w:szCs w:val="20"/>
        </w:rPr>
        <w:tab/>
      </w:r>
      <w:r w:rsidRPr="00014636">
        <w:rPr>
          <w:rFonts w:ascii="Arial" w:hAnsi="Arial" w:cs="Arial"/>
          <w:b/>
          <w:bCs/>
          <w:color w:val="000000"/>
          <w:sz w:val="20"/>
          <w:szCs w:val="20"/>
        </w:rPr>
        <w:t>Sks :</w:t>
      </w:r>
      <w:r w:rsidR="00F56D3B">
        <w:rPr>
          <w:rFonts w:ascii="Arial" w:hAnsi="Arial" w:cs="Arial"/>
          <w:bCs/>
          <w:color w:val="000000"/>
          <w:sz w:val="20"/>
          <w:szCs w:val="20"/>
          <w:lang w:val="id-ID"/>
        </w:rPr>
        <w:t xml:space="preserve"> 3 </w:t>
      </w:r>
      <w:r>
        <w:rPr>
          <w:rFonts w:ascii="Arial" w:hAnsi="Arial" w:cs="Arial"/>
          <w:color w:val="000000"/>
          <w:sz w:val="20"/>
          <w:szCs w:val="20"/>
        </w:rPr>
        <w:t xml:space="preserve"> </w:t>
      </w:r>
      <w:r w:rsidR="008A035D">
        <w:rPr>
          <w:rFonts w:ascii="Arial" w:hAnsi="Arial" w:cs="Arial"/>
          <w:color w:val="000000"/>
          <w:sz w:val="20"/>
          <w:szCs w:val="20"/>
        </w:rPr>
        <w:tab/>
      </w:r>
      <w:r w:rsidR="008A035D">
        <w:rPr>
          <w:rFonts w:ascii="Arial" w:hAnsi="Arial" w:cs="Arial"/>
          <w:color w:val="000000"/>
          <w:sz w:val="20"/>
          <w:szCs w:val="20"/>
        </w:rPr>
        <w:tab/>
      </w:r>
      <w:r w:rsidRPr="00EC4691">
        <w:rPr>
          <w:rFonts w:ascii="Arial" w:hAnsi="Arial" w:cs="Arial"/>
          <w:b/>
          <w:color w:val="000000"/>
          <w:sz w:val="20"/>
          <w:szCs w:val="20"/>
        </w:rPr>
        <w:t>Kode</w:t>
      </w:r>
      <w:r w:rsidRPr="00EC4691">
        <w:rPr>
          <w:rFonts w:ascii="Arial" w:hAnsi="Arial" w:cs="Arial"/>
          <w:b/>
          <w:bCs/>
          <w:color w:val="000000"/>
          <w:sz w:val="20"/>
          <w:szCs w:val="20"/>
        </w:rPr>
        <w:t>:</w:t>
      </w:r>
      <w:r w:rsidR="003A22F5">
        <w:rPr>
          <w:rFonts w:ascii="Arial" w:hAnsi="Arial" w:cs="Arial"/>
          <w:b/>
          <w:bCs/>
          <w:color w:val="000000"/>
          <w:sz w:val="20"/>
          <w:szCs w:val="20"/>
        </w:rPr>
        <w:t xml:space="preserve"> 84062</w:t>
      </w:r>
    </w:p>
    <w:p w:rsidR="00AF01EF" w:rsidRPr="00F56D3B" w:rsidRDefault="00AF01EF" w:rsidP="000627FF">
      <w:pPr>
        <w:spacing w:after="120"/>
        <w:ind w:hanging="142"/>
        <w:rPr>
          <w:rFonts w:ascii="Arial" w:hAnsi="Arial" w:cs="Arial"/>
          <w:color w:val="000000"/>
          <w:sz w:val="20"/>
          <w:szCs w:val="20"/>
          <w:lang w:val="id-ID"/>
        </w:rPr>
      </w:pPr>
      <w:r w:rsidRPr="00EC4691">
        <w:rPr>
          <w:rFonts w:ascii="Arial" w:hAnsi="Arial" w:cs="Arial"/>
          <w:b/>
          <w:color w:val="000000"/>
          <w:sz w:val="20"/>
          <w:szCs w:val="20"/>
        </w:rPr>
        <w:t>Dosen/Team Teaching  :</w:t>
      </w:r>
      <w:r>
        <w:rPr>
          <w:rFonts w:ascii="Arial" w:hAnsi="Arial" w:cs="Arial"/>
          <w:b/>
          <w:color w:val="000000"/>
          <w:sz w:val="20"/>
          <w:szCs w:val="20"/>
        </w:rPr>
        <w:t xml:space="preserve"> </w:t>
      </w:r>
      <w:r w:rsidR="00F56D3B">
        <w:rPr>
          <w:rFonts w:ascii="Arial" w:hAnsi="Arial" w:cs="Arial"/>
          <w:color w:val="000000"/>
          <w:sz w:val="20"/>
          <w:szCs w:val="20"/>
        </w:rPr>
        <w:t xml:space="preserve"> 1.</w:t>
      </w:r>
      <w:r w:rsidR="00F56D3B">
        <w:rPr>
          <w:rFonts w:ascii="Arial" w:hAnsi="Arial" w:cs="Arial"/>
          <w:color w:val="000000"/>
          <w:sz w:val="20"/>
          <w:szCs w:val="20"/>
          <w:lang w:val="id-ID"/>
        </w:rPr>
        <w:t xml:space="preserve"> Ratna M</w:t>
      </w:r>
      <w:r w:rsidR="00056C5E">
        <w:rPr>
          <w:rFonts w:ascii="Arial" w:hAnsi="Arial" w:cs="Arial"/>
          <w:color w:val="000000"/>
          <w:sz w:val="20"/>
          <w:szCs w:val="20"/>
          <w:lang w:val="id-ID"/>
        </w:rPr>
        <w:t>appanyukki., SE., M</w:t>
      </w:r>
      <w:r w:rsidR="00CD6256">
        <w:rPr>
          <w:rFonts w:ascii="Arial" w:hAnsi="Arial" w:cs="Arial"/>
          <w:color w:val="000000"/>
          <w:sz w:val="20"/>
          <w:szCs w:val="20"/>
        </w:rPr>
        <w:t>S</w:t>
      </w:r>
      <w:r w:rsidR="00056C5E">
        <w:rPr>
          <w:rFonts w:ascii="Arial" w:hAnsi="Arial" w:cs="Arial"/>
          <w:color w:val="000000"/>
          <w:sz w:val="20"/>
          <w:szCs w:val="20"/>
          <w:lang w:val="id-ID"/>
        </w:rPr>
        <w:t>i., Ak</w:t>
      </w:r>
      <w:r w:rsidR="00056C5E">
        <w:rPr>
          <w:rFonts w:ascii="Arial" w:hAnsi="Arial" w:cs="Arial"/>
          <w:color w:val="000000"/>
          <w:sz w:val="20"/>
          <w:szCs w:val="20"/>
        </w:rPr>
        <w:tab/>
      </w:r>
      <w:r w:rsidR="00056C5E">
        <w:rPr>
          <w:rFonts w:ascii="Arial" w:hAnsi="Arial" w:cs="Arial"/>
          <w:color w:val="000000"/>
          <w:sz w:val="20"/>
          <w:szCs w:val="20"/>
        </w:rPr>
        <w:tab/>
      </w:r>
      <w:r w:rsidR="00056C5E" w:rsidRPr="00056C5E">
        <w:rPr>
          <w:rFonts w:ascii="Arial" w:hAnsi="Arial" w:cs="Arial"/>
          <w:color w:val="000000"/>
          <w:sz w:val="20"/>
          <w:szCs w:val="20"/>
        </w:rPr>
        <w:t xml:space="preserve"> </w:t>
      </w:r>
      <w:r w:rsidR="00056C5E">
        <w:rPr>
          <w:rFonts w:ascii="Arial" w:hAnsi="Arial" w:cs="Arial"/>
          <w:color w:val="000000"/>
          <w:sz w:val="20"/>
          <w:szCs w:val="20"/>
        </w:rPr>
        <w:t xml:space="preserve">           2.</w:t>
      </w:r>
      <w:r w:rsidR="00CD6256">
        <w:rPr>
          <w:rFonts w:ascii="Arial" w:hAnsi="Arial" w:cs="Arial"/>
          <w:color w:val="000000"/>
          <w:sz w:val="20"/>
          <w:szCs w:val="20"/>
          <w:lang w:val="id-ID"/>
        </w:rPr>
        <w:t xml:space="preserve"> Marsyaf., SE., M Ak</w:t>
      </w:r>
      <w:r w:rsidR="00056C5E">
        <w:rPr>
          <w:rFonts w:ascii="Arial" w:hAnsi="Arial" w:cs="Arial"/>
          <w:color w:val="000000"/>
          <w:sz w:val="20"/>
          <w:szCs w:val="20"/>
          <w:lang w:val="id-ID"/>
        </w:rPr>
        <w:t>., Ak.. dll</w:t>
      </w:r>
    </w:p>
    <w:p w:rsidR="00AF01EF" w:rsidRPr="00F56D3B" w:rsidRDefault="000627FF" w:rsidP="000627FF">
      <w:pPr>
        <w:spacing w:after="120"/>
        <w:ind w:hanging="142"/>
        <w:rPr>
          <w:rFonts w:ascii="Arial" w:hAnsi="Arial" w:cs="Arial"/>
          <w:color w:val="000000"/>
          <w:sz w:val="20"/>
          <w:szCs w:val="20"/>
          <w:lang w:val="id-ID"/>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p>
    <w:p w:rsidR="00AF01EF" w:rsidRDefault="00AF01EF" w:rsidP="000627FF">
      <w:pPr>
        <w:spacing w:after="120"/>
        <w:ind w:hanging="142"/>
        <w:rPr>
          <w:rFonts w:ascii="Arial" w:hAnsi="Arial" w:cs="Arial"/>
          <w:b/>
          <w:color w:val="000000"/>
          <w:sz w:val="20"/>
          <w:szCs w:val="20"/>
        </w:rPr>
      </w:pPr>
      <w:r w:rsidRPr="00EC4691">
        <w:rPr>
          <w:rFonts w:ascii="Arial" w:hAnsi="Arial" w:cs="Arial"/>
          <w:b/>
          <w:color w:val="000000"/>
          <w:sz w:val="20"/>
          <w:szCs w:val="20"/>
        </w:rPr>
        <w:t>Diskripsi Mata Kuliah</w:t>
      </w:r>
      <w:r>
        <w:rPr>
          <w:rFonts w:ascii="Arial" w:hAnsi="Arial" w:cs="Arial"/>
          <w:b/>
          <w:color w:val="000000"/>
          <w:sz w:val="20"/>
          <w:szCs w:val="20"/>
        </w:rPr>
        <w:t xml:space="preserve"> </w:t>
      </w:r>
      <w:r w:rsidRPr="00EC4691">
        <w:rPr>
          <w:rFonts w:ascii="Arial" w:hAnsi="Arial" w:cs="Arial"/>
          <w:b/>
          <w:color w:val="000000"/>
          <w:sz w:val="20"/>
          <w:szCs w:val="20"/>
        </w:rPr>
        <w:tab/>
        <w:t>:</w:t>
      </w:r>
    </w:p>
    <w:p w:rsidR="00AF01EF" w:rsidRPr="004F4A59" w:rsidRDefault="00431AE7" w:rsidP="00056C5E">
      <w:pPr>
        <w:numPr>
          <w:ilvl w:val="0"/>
          <w:numId w:val="33"/>
        </w:numPr>
        <w:spacing w:line="240" w:lineRule="auto"/>
        <w:ind w:left="2410" w:hanging="283"/>
        <w:rPr>
          <w:rFonts w:ascii="Arial" w:hAnsi="Arial" w:cs="Arial"/>
          <w:b/>
          <w:color w:val="000000"/>
          <w:sz w:val="20"/>
          <w:szCs w:val="20"/>
        </w:rPr>
      </w:pPr>
      <w:r w:rsidRPr="001B14B7">
        <w:rPr>
          <w:rFonts w:ascii="Arial" w:hAnsi="Arial" w:cs="Arial"/>
          <w:color w:val="000000"/>
          <w:sz w:val="20"/>
          <w:szCs w:val="20"/>
          <w:lang w:val="id-ID"/>
        </w:rPr>
        <w:t xml:space="preserve"> Auditing II adalah mata kuliah kemahira</w:t>
      </w:r>
      <w:r w:rsidR="001B14B7">
        <w:rPr>
          <w:rFonts w:ascii="Arial" w:hAnsi="Arial" w:cs="Arial"/>
          <w:color w:val="000000"/>
          <w:sz w:val="20"/>
          <w:szCs w:val="20"/>
          <w:lang w:val="id-ID"/>
        </w:rPr>
        <w:t>n</w:t>
      </w:r>
      <w:r w:rsidR="00F267DE">
        <w:rPr>
          <w:rFonts w:ascii="Arial" w:hAnsi="Arial" w:cs="Arial"/>
          <w:color w:val="000000"/>
          <w:sz w:val="20"/>
          <w:szCs w:val="20"/>
          <w:lang w:val="id-ID"/>
        </w:rPr>
        <w:t xml:space="preserve">, </w:t>
      </w:r>
      <w:r w:rsidR="001B14B7">
        <w:rPr>
          <w:rFonts w:ascii="Arial" w:hAnsi="Arial" w:cs="Arial"/>
          <w:color w:val="000000"/>
          <w:sz w:val="20"/>
          <w:szCs w:val="20"/>
          <w:lang w:val="id-ID"/>
        </w:rPr>
        <w:t xml:space="preserve"> dibidang pemeriksaa, </w:t>
      </w:r>
      <w:r w:rsidR="001B14B7" w:rsidRPr="001B14B7">
        <w:rPr>
          <w:rFonts w:ascii="Arial" w:hAnsi="Arial" w:cs="Arial"/>
          <w:color w:val="000000"/>
          <w:sz w:val="20"/>
          <w:szCs w:val="20"/>
          <w:lang w:val="id-ID"/>
        </w:rPr>
        <w:t xml:space="preserve">  </w:t>
      </w:r>
      <w:r w:rsidR="001B14B7">
        <w:rPr>
          <w:rFonts w:ascii="Arial" w:hAnsi="Arial" w:cs="Arial"/>
          <w:color w:val="000000"/>
          <w:sz w:val="20"/>
          <w:szCs w:val="20"/>
          <w:lang w:val="id-ID"/>
        </w:rPr>
        <w:t xml:space="preserve"> merupakan</w:t>
      </w:r>
      <w:r w:rsidR="002029A8">
        <w:rPr>
          <w:rFonts w:ascii="Arial" w:hAnsi="Arial" w:cs="Arial"/>
          <w:color w:val="000000"/>
          <w:sz w:val="20"/>
          <w:szCs w:val="20"/>
          <w:lang w:val="id-ID"/>
        </w:rPr>
        <w:t xml:space="preserve"> mata kuliah </w:t>
      </w:r>
      <w:r w:rsidR="001B14B7">
        <w:rPr>
          <w:rFonts w:ascii="Arial" w:hAnsi="Arial" w:cs="Arial"/>
          <w:color w:val="000000"/>
          <w:sz w:val="20"/>
          <w:szCs w:val="20"/>
          <w:lang w:val="id-ID"/>
        </w:rPr>
        <w:t xml:space="preserve"> </w:t>
      </w:r>
      <w:r w:rsidRPr="001B14B7">
        <w:rPr>
          <w:rFonts w:ascii="Arial" w:hAnsi="Arial" w:cs="Arial"/>
          <w:color w:val="000000"/>
          <w:sz w:val="20"/>
          <w:szCs w:val="20"/>
          <w:lang w:val="id-ID"/>
        </w:rPr>
        <w:t xml:space="preserve"> inti dijurusan akuntansi</w:t>
      </w:r>
    </w:p>
    <w:p w:rsidR="004F4A59" w:rsidRPr="001B14B7" w:rsidRDefault="004F4A59" w:rsidP="00056C5E">
      <w:pPr>
        <w:numPr>
          <w:ilvl w:val="0"/>
          <w:numId w:val="33"/>
        </w:numPr>
        <w:spacing w:line="240" w:lineRule="auto"/>
        <w:ind w:left="2410" w:hanging="283"/>
        <w:rPr>
          <w:rFonts w:ascii="Arial" w:hAnsi="Arial" w:cs="Arial"/>
          <w:b/>
          <w:color w:val="000000"/>
          <w:sz w:val="20"/>
          <w:szCs w:val="20"/>
        </w:rPr>
      </w:pPr>
      <w:r>
        <w:rPr>
          <w:rFonts w:ascii="Arial" w:hAnsi="Arial" w:cs="Arial"/>
          <w:b/>
          <w:color w:val="000000"/>
          <w:sz w:val="20"/>
          <w:szCs w:val="20"/>
          <w:lang w:val="id-ID"/>
        </w:rPr>
        <w:t xml:space="preserve">Prasyarat mata kuliah Audit II adalah audit I dan Akuntansi Keuangan I, Mata Kulaih ini  mempunyai mata kuliah lanjutan dengan mata kuliah Audit forensik dan Audit EDP </w:t>
      </w:r>
    </w:p>
    <w:p w:rsidR="00056C5E" w:rsidRDefault="00056C5E" w:rsidP="00056C5E">
      <w:pPr>
        <w:spacing w:line="240" w:lineRule="auto"/>
        <w:ind w:left="2127" w:hanging="2127"/>
        <w:rPr>
          <w:rFonts w:ascii="Arial" w:hAnsi="Arial" w:cs="Arial"/>
          <w:b/>
          <w:color w:val="000000"/>
          <w:sz w:val="20"/>
          <w:szCs w:val="20"/>
        </w:rPr>
      </w:pPr>
    </w:p>
    <w:p w:rsidR="00AF01EF" w:rsidRPr="004F4A59" w:rsidRDefault="00AF01EF" w:rsidP="00056C5E">
      <w:pPr>
        <w:spacing w:line="240" w:lineRule="auto"/>
        <w:ind w:left="2127" w:hanging="2127"/>
        <w:rPr>
          <w:rFonts w:ascii="Arial" w:hAnsi="Arial" w:cs="Arial"/>
          <w:b/>
          <w:color w:val="000000"/>
          <w:sz w:val="20"/>
          <w:szCs w:val="20"/>
          <w:lang w:val="id-ID"/>
        </w:rPr>
      </w:pPr>
      <w:r w:rsidRPr="00014636">
        <w:rPr>
          <w:rFonts w:ascii="Arial" w:hAnsi="Arial" w:cs="Arial"/>
          <w:b/>
          <w:color w:val="000000"/>
          <w:sz w:val="20"/>
          <w:szCs w:val="20"/>
        </w:rPr>
        <w:t xml:space="preserve">Kompetensi </w:t>
      </w:r>
      <w:r>
        <w:rPr>
          <w:rFonts w:ascii="Arial" w:hAnsi="Arial" w:cs="Arial"/>
          <w:b/>
          <w:color w:val="000000"/>
          <w:sz w:val="20"/>
          <w:szCs w:val="20"/>
        </w:rPr>
        <w:t xml:space="preserve">              </w:t>
      </w:r>
      <w:r w:rsidRPr="00014636">
        <w:rPr>
          <w:rFonts w:ascii="Arial" w:hAnsi="Arial" w:cs="Arial"/>
          <w:b/>
          <w:color w:val="000000"/>
          <w:sz w:val="20"/>
          <w:szCs w:val="20"/>
        </w:rPr>
        <w:t>:</w:t>
      </w:r>
      <w:r w:rsidR="004F4A59">
        <w:rPr>
          <w:rFonts w:ascii="Arial" w:hAnsi="Arial" w:cs="Arial"/>
          <w:b/>
          <w:color w:val="000000"/>
          <w:sz w:val="20"/>
          <w:szCs w:val="20"/>
          <w:lang w:val="id-ID"/>
        </w:rPr>
        <w:t xml:space="preserve"> Mahir melakukan  pengujian</w:t>
      </w:r>
      <w:r w:rsidR="00CE7D19">
        <w:rPr>
          <w:rFonts w:ascii="Arial" w:hAnsi="Arial" w:cs="Arial"/>
          <w:b/>
          <w:color w:val="000000"/>
          <w:sz w:val="20"/>
          <w:szCs w:val="20"/>
          <w:lang w:val="id-ID"/>
        </w:rPr>
        <w:t xml:space="preserve"> terhadapseluruh  akun-akun yang ada di laporan keuangan seperti</w:t>
      </w:r>
      <w:r w:rsidR="004F4A59">
        <w:rPr>
          <w:rFonts w:ascii="Arial" w:hAnsi="Arial" w:cs="Arial"/>
          <w:b/>
          <w:color w:val="000000"/>
          <w:sz w:val="20"/>
          <w:szCs w:val="20"/>
          <w:lang w:val="id-ID"/>
        </w:rPr>
        <w:t>: Complience</w:t>
      </w:r>
      <w:r w:rsidR="00CE7D19">
        <w:rPr>
          <w:rFonts w:ascii="Arial" w:hAnsi="Arial" w:cs="Arial"/>
          <w:b/>
          <w:color w:val="000000"/>
          <w:sz w:val="20"/>
          <w:szCs w:val="20"/>
          <w:lang w:val="id-ID"/>
        </w:rPr>
        <w:t xml:space="preserve"> test</w:t>
      </w:r>
      <w:r w:rsidR="004F4A59">
        <w:rPr>
          <w:rFonts w:ascii="Arial" w:hAnsi="Arial" w:cs="Arial"/>
          <w:b/>
          <w:color w:val="000000"/>
          <w:sz w:val="20"/>
          <w:szCs w:val="20"/>
          <w:lang w:val="id-ID"/>
        </w:rPr>
        <w:t xml:space="preserve"> , substantif</w:t>
      </w:r>
      <w:r w:rsidR="00CE7D19">
        <w:rPr>
          <w:rFonts w:ascii="Arial" w:hAnsi="Arial" w:cs="Arial"/>
          <w:b/>
          <w:color w:val="000000"/>
          <w:sz w:val="20"/>
          <w:szCs w:val="20"/>
          <w:lang w:val="id-ID"/>
        </w:rPr>
        <w:t xml:space="preserve"> test</w:t>
      </w:r>
      <w:r w:rsidR="004F4A59">
        <w:rPr>
          <w:rFonts w:ascii="Arial" w:hAnsi="Arial" w:cs="Arial"/>
          <w:b/>
          <w:color w:val="000000"/>
          <w:sz w:val="20"/>
          <w:szCs w:val="20"/>
          <w:lang w:val="id-ID"/>
        </w:rPr>
        <w:t>, analitical</w:t>
      </w:r>
      <w:r w:rsidR="00CE7D19">
        <w:rPr>
          <w:rFonts w:ascii="Arial" w:hAnsi="Arial" w:cs="Arial"/>
          <w:b/>
          <w:color w:val="000000"/>
          <w:sz w:val="20"/>
          <w:szCs w:val="20"/>
          <w:lang w:val="id-ID"/>
        </w:rPr>
        <w:t xml:space="preserve"> test</w:t>
      </w:r>
      <w:r w:rsidR="004F4A59">
        <w:rPr>
          <w:rFonts w:ascii="Arial" w:hAnsi="Arial" w:cs="Arial"/>
          <w:b/>
          <w:color w:val="000000"/>
          <w:sz w:val="20"/>
          <w:szCs w:val="20"/>
          <w:lang w:val="id-ID"/>
        </w:rPr>
        <w:t xml:space="preserve"> dan detail balance</w:t>
      </w:r>
      <w:r w:rsidR="00CE7D19">
        <w:rPr>
          <w:rFonts w:ascii="Arial" w:hAnsi="Arial" w:cs="Arial"/>
          <w:b/>
          <w:color w:val="000000"/>
          <w:sz w:val="20"/>
          <w:szCs w:val="20"/>
          <w:lang w:val="id-ID"/>
        </w:rPr>
        <w:t xml:space="preserve">  test</w:t>
      </w:r>
    </w:p>
    <w:p w:rsidR="00AF01EF" w:rsidRPr="00EC4691" w:rsidRDefault="00AF01EF" w:rsidP="00056C5E">
      <w:pPr>
        <w:spacing w:line="240" w:lineRule="auto"/>
        <w:ind w:left="2127"/>
        <w:rPr>
          <w:rFonts w:ascii="Arial" w:hAnsi="Arial" w:cs="Arial"/>
          <w:color w:val="000000"/>
          <w:sz w:val="20"/>
          <w:szCs w:val="20"/>
        </w:rPr>
      </w:pPr>
      <w:r w:rsidRPr="00EC4691">
        <w:rPr>
          <w:rFonts w:ascii="Arial" w:hAnsi="Arial" w:cs="Arial"/>
          <w:color w:val="000000"/>
          <w:sz w:val="20"/>
          <w:szCs w:val="20"/>
        </w:rPr>
        <w:t>Tujuan Pembelajaran</w:t>
      </w:r>
      <w:r w:rsidR="00CE7D19">
        <w:rPr>
          <w:rFonts w:ascii="Arial" w:hAnsi="Arial" w:cs="Arial"/>
          <w:color w:val="000000"/>
          <w:sz w:val="20"/>
          <w:szCs w:val="20"/>
          <w:lang w:val="id-ID"/>
        </w:rPr>
        <w:t xml:space="preserve"> adalah memadukan konsep-konsep audit  yang penting dengan cara yang logis untuk membantu mahasiswa memahami:</w:t>
      </w:r>
      <w:r w:rsidR="000A4A44">
        <w:rPr>
          <w:rFonts w:ascii="Arial" w:hAnsi="Arial" w:cs="Arial"/>
          <w:color w:val="000000"/>
          <w:sz w:val="20"/>
          <w:szCs w:val="20"/>
          <w:lang w:val="id-ID"/>
        </w:rPr>
        <w:t xml:space="preserve"> Seluruh </w:t>
      </w:r>
      <w:r w:rsidR="00CE7D19">
        <w:rPr>
          <w:rFonts w:ascii="Arial" w:hAnsi="Arial" w:cs="Arial"/>
          <w:color w:val="000000"/>
          <w:sz w:val="20"/>
          <w:szCs w:val="20"/>
          <w:lang w:val="id-ID"/>
        </w:rPr>
        <w:t xml:space="preserve"> </w:t>
      </w:r>
      <w:r w:rsidR="000A4A44">
        <w:rPr>
          <w:rFonts w:ascii="Arial" w:hAnsi="Arial" w:cs="Arial"/>
          <w:color w:val="000000"/>
          <w:sz w:val="20"/>
          <w:szCs w:val="20"/>
          <w:lang w:val="id-ID"/>
        </w:rPr>
        <w:t xml:space="preserve">proses pengujian,   </w:t>
      </w:r>
      <w:r w:rsidR="00CE7D19">
        <w:rPr>
          <w:rFonts w:ascii="Arial" w:hAnsi="Arial" w:cs="Arial"/>
          <w:color w:val="000000"/>
          <w:sz w:val="20"/>
          <w:szCs w:val="20"/>
          <w:lang w:val="id-ID"/>
        </w:rPr>
        <w:t>yang kompleks  dalam konteks Indonesia</w:t>
      </w:r>
      <w:r w:rsidR="00091BA5">
        <w:rPr>
          <w:rFonts w:ascii="Arial" w:hAnsi="Arial" w:cs="Arial"/>
          <w:color w:val="000000"/>
          <w:sz w:val="20"/>
          <w:szCs w:val="20"/>
          <w:lang w:val="id-ID"/>
        </w:rPr>
        <w:t>.</w:t>
      </w:r>
    </w:p>
    <w:p w:rsidR="00091BA5" w:rsidRDefault="00AF01EF" w:rsidP="00056C5E">
      <w:pPr>
        <w:spacing w:line="240" w:lineRule="auto"/>
        <w:ind w:left="2127"/>
        <w:rPr>
          <w:rFonts w:ascii="Arial" w:hAnsi="Arial" w:cs="Arial"/>
          <w:color w:val="000000"/>
          <w:sz w:val="20"/>
          <w:szCs w:val="20"/>
          <w:lang w:val="id-ID"/>
        </w:rPr>
      </w:pPr>
      <w:r w:rsidRPr="00EC4691">
        <w:rPr>
          <w:rFonts w:ascii="Arial" w:hAnsi="Arial" w:cs="Arial"/>
          <w:i/>
          <w:color w:val="000000"/>
          <w:sz w:val="20"/>
          <w:szCs w:val="20"/>
        </w:rPr>
        <w:t>Out put</w:t>
      </w:r>
      <w:r w:rsidR="00CE7D19">
        <w:rPr>
          <w:rFonts w:ascii="Arial" w:hAnsi="Arial" w:cs="Arial"/>
          <w:color w:val="000000"/>
          <w:sz w:val="20"/>
          <w:szCs w:val="20"/>
        </w:rPr>
        <w:t xml:space="preserve"> bagi lulusan mata </w:t>
      </w:r>
      <w:r w:rsidR="00CE7D19">
        <w:rPr>
          <w:rFonts w:ascii="Arial" w:hAnsi="Arial" w:cs="Arial"/>
          <w:color w:val="000000"/>
          <w:sz w:val="20"/>
          <w:szCs w:val="20"/>
          <w:lang w:val="id-ID"/>
        </w:rPr>
        <w:t>kuliah Audit II adalah mahair dalam melakukan proses pemeriksaan laporan keuangan secara keseluruhan</w:t>
      </w:r>
      <w:r w:rsidR="00091BA5">
        <w:rPr>
          <w:rFonts w:ascii="Arial" w:hAnsi="Arial" w:cs="Arial"/>
          <w:color w:val="000000"/>
          <w:sz w:val="20"/>
          <w:szCs w:val="20"/>
          <w:lang w:val="id-ID"/>
        </w:rPr>
        <w:t>, ,  yang sudah mata kuliah ini dapat bekerja sebagai auditor yunior  di Kantor-kantor Akuntan Publik</w:t>
      </w:r>
    </w:p>
    <w:p w:rsidR="00AF01EF" w:rsidRPr="00EC4691" w:rsidRDefault="00AF01EF" w:rsidP="00056C5E">
      <w:pPr>
        <w:spacing w:line="240" w:lineRule="auto"/>
        <w:ind w:left="3240" w:hanging="142"/>
        <w:rPr>
          <w:rFonts w:ascii="Arial" w:hAnsi="Arial" w:cs="Arial"/>
          <w:color w:val="000000"/>
          <w:sz w:val="20"/>
          <w:szCs w:val="20"/>
        </w:rPr>
      </w:pPr>
    </w:p>
    <w:p w:rsidR="00CE7D19" w:rsidRDefault="000627FF" w:rsidP="00056C5E">
      <w:pPr>
        <w:spacing w:line="240" w:lineRule="auto"/>
        <w:ind w:left="2127" w:hanging="2127"/>
        <w:rPr>
          <w:rFonts w:ascii="Arial" w:hAnsi="Arial" w:cs="Arial"/>
          <w:color w:val="000000"/>
          <w:sz w:val="20"/>
          <w:szCs w:val="20"/>
          <w:lang w:val="id-ID"/>
        </w:rPr>
      </w:pPr>
      <w:r>
        <w:rPr>
          <w:rFonts w:ascii="Arial" w:hAnsi="Arial" w:cs="Arial"/>
          <w:b/>
          <w:color w:val="000000"/>
          <w:sz w:val="20"/>
          <w:szCs w:val="20"/>
        </w:rPr>
        <w:t>Pokok Bahasan</w:t>
      </w:r>
      <w:r>
        <w:rPr>
          <w:rFonts w:ascii="Arial" w:hAnsi="Arial" w:cs="Arial"/>
          <w:b/>
          <w:color w:val="000000"/>
          <w:sz w:val="20"/>
          <w:szCs w:val="20"/>
        </w:rPr>
        <w:tab/>
      </w:r>
      <w:r w:rsidR="00AF01EF">
        <w:rPr>
          <w:rFonts w:ascii="Arial" w:hAnsi="Arial" w:cs="Arial"/>
          <w:b/>
          <w:color w:val="000000"/>
          <w:sz w:val="20"/>
          <w:szCs w:val="20"/>
        </w:rPr>
        <w:t xml:space="preserve">: </w:t>
      </w:r>
      <w:r w:rsidR="000A4A44">
        <w:rPr>
          <w:lang w:val="id-ID"/>
        </w:rPr>
        <w:t>M</w:t>
      </w:r>
      <w:r w:rsidR="00CE7D19">
        <w:t>embahas p</w:t>
      </w:r>
      <w:bookmarkStart w:id="0" w:name="_GoBack"/>
      <w:bookmarkEnd w:id="0"/>
      <w:r w:rsidR="00CE7D19">
        <w:t xml:space="preserve">engujian substanstif dan saldo atas siklus pendapatan, pengeluaran, persediaan, personalia, investasi, pendanaan, dan saldo akun kas. Pada akhir pembahasan dikemukakan pula penyelesaian audit dan penerbitan opini. Mata kuliah ini ditutup dengan penyampaian wawasan jasa akuntan publik lainnya seperti jasa atestasi, penilaian struktur pengendalian intern dan jasa non atestasi. Setelah mempelajari </w:t>
      </w:r>
      <w:r w:rsidR="00CE7D19">
        <w:rPr>
          <w:lang w:val="id-ID"/>
        </w:rPr>
        <w:t xml:space="preserve">12 </w:t>
      </w:r>
      <w:r w:rsidR="00CE7D19">
        <w:t xml:space="preserve"> modul dalam mata kuliah ini mahasiswa diharapkan mampu membandingkan laporan keuangan dengan prinsip </w:t>
      </w:r>
      <w:r w:rsidR="00CE7D19">
        <w:rPr>
          <w:rFonts w:ascii="Arial" w:hAnsi="Arial" w:cs="Arial"/>
          <w:color w:val="000000"/>
          <w:sz w:val="20"/>
          <w:szCs w:val="20"/>
          <w:lang w:val="id-ID"/>
        </w:rPr>
        <w:t>dengan Pemahaman dan kemahiran    terhadap seluruh prosesl pemeriksaan   diharapkan  alumni dapat bekerja sebagai auditor yunior yang siap dilatih</w:t>
      </w:r>
    </w:p>
    <w:p w:rsidR="00AF01EF" w:rsidRPr="00F56D3B" w:rsidRDefault="00AF01EF" w:rsidP="00F56D3B">
      <w:pPr>
        <w:jc w:val="right"/>
        <w:rPr>
          <w:rFonts w:ascii="Arial" w:hAnsi="Arial" w:cs="Arial"/>
          <w:lang w:val="id-ID"/>
        </w:rPr>
      </w:pPr>
    </w:p>
    <w:tbl>
      <w:tblPr>
        <w:tblW w:w="13763" w:type="dxa"/>
        <w:tblLayout w:type="fixed"/>
        <w:tblCellMar>
          <w:left w:w="0" w:type="dxa"/>
          <w:right w:w="0" w:type="dxa"/>
        </w:tblCellMar>
        <w:tblLook w:val="04A0" w:firstRow="1" w:lastRow="0" w:firstColumn="1" w:lastColumn="0" w:noHBand="0" w:noVBand="1"/>
      </w:tblPr>
      <w:tblGrid>
        <w:gridCol w:w="1137"/>
        <w:gridCol w:w="3260"/>
        <w:gridCol w:w="2835"/>
        <w:gridCol w:w="2835"/>
        <w:gridCol w:w="2268"/>
        <w:gridCol w:w="1428"/>
      </w:tblGrid>
      <w:tr w:rsidR="00125CDA" w:rsidRPr="000D1CB1" w:rsidTr="00056C5E">
        <w:trPr>
          <w:trHeight w:val="539"/>
          <w:tblHeader/>
        </w:trPr>
        <w:tc>
          <w:tcPr>
            <w:tcW w:w="1137" w:type="dxa"/>
            <w:tcBorders>
              <w:top w:val="single" w:sz="24" w:space="0" w:color="000000"/>
              <w:left w:val="single" w:sz="4" w:space="0" w:color="000000"/>
              <w:bottom w:val="single" w:sz="4" w:space="0" w:color="auto"/>
              <w:right w:val="single" w:sz="18" w:space="0" w:color="000000"/>
            </w:tcBorders>
            <w:shd w:val="clear" w:color="auto" w:fill="EEECE1"/>
            <w:tcMar>
              <w:top w:w="72" w:type="dxa"/>
              <w:left w:w="144" w:type="dxa"/>
              <w:bottom w:w="72" w:type="dxa"/>
              <w:right w:w="144" w:type="dxa"/>
            </w:tcMar>
          </w:tcPr>
          <w:p w:rsidR="00125CDA" w:rsidRPr="00E73237" w:rsidRDefault="00125CDA" w:rsidP="00056C5E">
            <w:pPr>
              <w:jc w:val="left"/>
              <w:rPr>
                <w:rFonts w:ascii="Arial" w:hAnsi="Arial" w:cs="Arial"/>
                <w:b/>
                <w:bCs/>
                <w:sz w:val="18"/>
                <w:szCs w:val="18"/>
              </w:rPr>
            </w:pPr>
            <w:r>
              <w:rPr>
                <w:rFonts w:ascii="Arial" w:hAnsi="Arial" w:cs="Arial"/>
                <w:b/>
                <w:bCs/>
                <w:sz w:val="18"/>
                <w:szCs w:val="18"/>
              </w:rPr>
              <w:t>Minggu Ke</w:t>
            </w:r>
            <w:r w:rsidRPr="007B27E3">
              <w:rPr>
                <w:rFonts w:ascii="Arial" w:hAnsi="Arial" w:cs="Arial"/>
                <w:b/>
                <w:bCs/>
                <w:sz w:val="18"/>
                <w:szCs w:val="18"/>
              </w:rPr>
              <w:t xml:space="preserve"> </w:t>
            </w:r>
            <w:r>
              <w:rPr>
                <w:rFonts w:ascii="Arial" w:hAnsi="Arial" w:cs="Arial"/>
                <w:b/>
                <w:bCs/>
                <w:sz w:val="18"/>
                <w:szCs w:val="18"/>
              </w:rPr>
              <w:t>*</w:t>
            </w:r>
          </w:p>
        </w:tc>
        <w:tc>
          <w:tcPr>
            <w:tcW w:w="3260" w:type="dxa"/>
            <w:tcBorders>
              <w:top w:val="single" w:sz="24" w:space="0" w:color="000000"/>
              <w:left w:val="single" w:sz="18" w:space="0" w:color="000000"/>
              <w:bottom w:val="single" w:sz="4" w:space="0" w:color="auto"/>
              <w:right w:val="single" w:sz="8" w:space="0" w:color="000000"/>
            </w:tcBorders>
            <w:shd w:val="clear" w:color="auto" w:fill="EEECE1"/>
            <w:tcMar>
              <w:top w:w="72" w:type="dxa"/>
              <w:left w:w="144" w:type="dxa"/>
              <w:bottom w:w="72" w:type="dxa"/>
              <w:right w:w="144" w:type="dxa"/>
            </w:tcMar>
          </w:tcPr>
          <w:p w:rsidR="00125CDA" w:rsidRPr="00D74DDC" w:rsidRDefault="00125CDA" w:rsidP="00056C5E">
            <w:pPr>
              <w:jc w:val="center"/>
              <w:rPr>
                <w:rFonts w:ascii="Arial" w:hAnsi="Arial" w:cs="Arial"/>
                <w:sz w:val="18"/>
                <w:szCs w:val="18"/>
              </w:rPr>
            </w:pPr>
            <w:r w:rsidRPr="00D74DDC">
              <w:rPr>
                <w:rFonts w:ascii="Arial" w:hAnsi="Arial" w:cs="Arial"/>
                <w:b/>
                <w:bCs/>
                <w:sz w:val="18"/>
                <w:szCs w:val="18"/>
              </w:rPr>
              <w:t>KEMAMPUAN AKHIR YANG DIHARAPKAN</w:t>
            </w:r>
            <w:r>
              <w:rPr>
                <w:rFonts w:ascii="Arial" w:hAnsi="Arial" w:cs="Arial"/>
                <w:b/>
                <w:bCs/>
                <w:sz w:val="18"/>
                <w:szCs w:val="18"/>
              </w:rPr>
              <w:t xml:space="preserve"> *</w:t>
            </w:r>
          </w:p>
        </w:tc>
        <w:tc>
          <w:tcPr>
            <w:tcW w:w="2835"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125CDA" w:rsidRPr="0099459F" w:rsidRDefault="00125CDA" w:rsidP="00056C5E">
            <w:pPr>
              <w:jc w:val="center"/>
              <w:rPr>
                <w:rFonts w:ascii="Arial" w:hAnsi="Arial" w:cs="Arial"/>
                <w:sz w:val="20"/>
                <w:szCs w:val="20"/>
              </w:rPr>
            </w:pPr>
            <w:r w:rsidRPr="00D74DDC">
              <w:rPr>
                <w:rFonts w:ascii="Arial" w:hAnsi="Arial" w:cs="Arial"/>
                <w:b/>
                <w:bCs/>
                <w:sz w:val="18"/>
                <w:szCs w:val="18"/>
              </w:rPr>
              <w:t>BAHAN KAJIAN</w:t>
            </w:r>
            <w:r>
              <w:rPr>
                <w:rFonts w:ascii="Arial" w:hAnsi="Arial" w:cs="Arial"/>
                <w:b/>
                <w:bCs/>
                <w:sz w:val="18"/>
                <w:szCs w:val="18"/>
              </w:rPr>
              <w:t>/MATERI PEMBELAJARAN*</w:t>
            </w:r>
          </w:p>
        </w:tc>
        <w:tc>
          <w:tcPr>
            <w:tcW w:w="2835"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125CDA" w:rsidRPr="00D74DDC" w:rsidRDefault="00125CDA" w:rsidP="00056C5E">
            <w:pPr>
              <w:jc w:val="center"/>
              <w:rPr>
                <w:rFonts w:ascii="Arial" w:hAnsi="Arial" w:cs="Arial"/>
                <w:b/>
                <w:bCs/>
                <w:sz w:val="18"/>
                <w:szCs w:val="18"/>
              </w:rPr>
            </w:pPr>
            <w:r w:rsidRPr="00D74DDC">
              <w:rPr>
                <w:rFonts w:ascii="Arial" w:hAnsi="Arial" w:cs="Arial"/>
                <w:b/>
                <w:bCs/>
                <w:sz w:val="18"/>
                <w:szCs w:val="18"/>
              </w:rPr>
              <w:t xml:space="preserve">BENTUK </w:t>
            </w:r>
          </w:p>
          <w:p w:rsidR="00125CDA" w:rsidRPr="0099459F" w:rsidRDefault="00125CDA" w:rsidP="00056C5E">
            <w:pPr>
              <w:jc w:val="center"/>
              <w:rPr>
                <w:rFonts w:ascii="Arial" w:hAnsi="Arial" w:cs="Arial"/>
                <w:sz w:val="20"/>
                <w:szCs w:val="20"/>
              </w:rPr>
            </w:pPr>
            <w:r w:rsidRPr="00D74DDC">
              <w:rPr>
                <w:rFonts w:ascii="Arial" w:hAnsi="Arial" w:cs="Arial"/>
                <w:b/>
                <w:bCs/>
                <w:sz w:val="18"/>
                <w:szCs w:val="18"/>
              </w:rPr>
              <w:t>PEMBELAJARAN</w:t>
            </w:r>
            <w:r>
              <w:rPr>
                <w:rFonts w:ascii="Arial" w:hAnsi="Arial" w:cs="Arial"/>
                <w:b/>
                <w:bCs/>
                <w:sz w:val="18"/>
                <w:szCs w:val="18"/>
              </w:rPr>
              <w:t>*</w:t>
            </w:r>
          </w:p>
        </w:tc>
        <w:tc>
          <w:tcPr>
            <w:tcW w:w="2268"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125CDA" w:rsidRDefault="00125CDA" w:rsidP="00056C5E">
            <w:pPr>
              <w:jc w:val="center"/>
              <w:rPr>
                <w:rFonts w:ascii="Arial" w:hAnsi="Arial" w:cs="Arial"/>
                <w:b/>
                <w:bCs/>
                <w:sz w:val="18"/>
                <w:szCs w:val="18"/>
              </w:rPr>
            </w:pPr>
            <w:r w:rsidRPr="00E73237">
              <w:rPr>
                <w:rFonts w:ascii="Arial" w:hAnsi="Arial" w:cs="Arial"/>
                <w:b/>
                <w:bCs/>
                <w:sz w:val="18"/>
                <w:szCs w:val="18"/>
              </w:rPr>
              <w:t>KRITERI</w:t>
            </w:r>
            <w:r>
              <w:rPr>
                <w:rFonts w:ascii="Arial" w:hAnsi="Arial" w:cs="Arial"/>
                <w:b/>
                <w:bCs/>
                <w:sz w:val="18"/>
                <w:szCs w:val="18"/>
              </w:rPr>
              <w:t xml:space="preserve">A </w:t>
            </w:r>
            <w:r w:rsidRPr="00E73237">
              <w:rPr>
                <w:rFonts w:ascii="Arial" w:hAnsi="Arial" w:cs="Arial"/>
                <w:b/>
                <w:bCs/>
                <w:sz w:val="18"/>
                <w:szCs w:val="18"/>
              </w:rPr>
              <w:t>PENILAIAN</w:t>
            </w:r>
          </w:p>
          <w:p w:rsidR="00125CDA" w:rsidRPr="000D1F12" w:rsidRDefault="00125CDA" w:rsidP="00056C5E">
            <w:pPr>
              <w:jc w:val="center"/>
              <w:rPr>
                <w:rFonts w:ascii="Arial" w:hAnsi="Arial" w:cs="Arial"/>
                <w:sz w:val="18"/>
                <w:szCs w:val="18"/>
              </w:rPr>
            </w:pPr>
            <w:r>
              <w:rPr>
                <w:rFonts w:ascii="Arial" w:hAnsi="Arial" w:cs="Arial"/>
                <w:b/>
                <w:bCs/>
                <w:sz w:val="18"/>
                <w:szCs w:val="18"/>
              </w:rPr>
              <w:t>(Indekator)*</w:t>
            </w:r>
          </w:p>
        </w:tc>
        <w:tc>
          <w:tcPr>
            <w:tcW w:w="1428" w:type="dxa"/>
            <w:tcBorders>
              <w:top w:val="single" w:sz="24" w:space="0" w:color="000000"/>
              <w:left w:val="single" w:sz="8" w:space="0" w:color="000000"/>
              <w:bottom w:val="single" w:sz="4" w:space="0" w:color="auto"/>
              <w:right w:val="single" w:sz="4" w:space="0" w:color="000000"/>
            </w:tcBorders>
            <w:shd w:val="clear" w:color="auto" w:fill="EEECE1"/>
            <w:tcMar>
              <w:top w:w="72" w:type="dxa"/>
              <w:left w:w="144" w:type="dxa"/>
              <w:bottom w:w="72" w:type="dxa"/>
              <w:right w:w="144" w:type="dxa"/>
            </w:tcMar>
          </w:tcPr>
          <w:p w:rsidR="00125CDA" w:rsidRPr="0099459F" w:rsidRDefault="00125CDA" w:rsidP="00056C5E">
            <w:pPr>
              <w:jc w:val="center"/>
              <w:rPr>
                <w:rFonts w:ascii="Arial" w:hAnsi="Arial" w:cs="Arial"/>
                <w:sz w:val="20"/>
                <w:szCs w:val="20"/>
              </w:rPr>
            </w:pPr>
            <w:r w:rsidRPr="00E73237">
              <w:rPr>
                <w:rFonts w:ascii="Arial" w:hAnsi="Arial" w:cs="Arial"/>
                <w:b/>
                <w:bCs/>
                <w:sz w:val="18"/>
                <w:szCs w:val="18"/>
              </w:rPr>
              <w:t>BOBOT NILAI</w:t>
            </w:r>
          </w:p>
        </w:tc>
      </w:tr>
      <w:tr w:rsidR="00125CDA" w:rsidRPr="000D1CB1" w:rsidTr="00056C5E">
        <w:trPr>
          <w:trHeight w:val="345"/>
          <w:tblHeader/>
        </w:trPr>
        <w:tc>
          <w:tcPr>
            <w:tcW w:w="113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9B1461" w:rsidRDefault="00125CDA" w:rsidP="00056C5E">
            <w:pPr>
              <w:jc w:val="center"/>
              <w:rPr>
                <w:rFonts w:ascii="Arial" w:hAnsi="Arial" w:cs="Arial"/>
                <w:sz w:val="20"/>
                <w:szCs w:val="20"/>
              </w:rPr>
            </w:pPr>
            <w:r>
              <w:rPr>
                <w:rFonts w:ascii="Arial" w:hAnsi="Arial" w:cs="Arial"/>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9B1461" w:rsidRDefault="00125CDA" w:rsidP="00056C5E">
            <w:pPr>
              <w:ind w:left="296" w:hanging="296"/>
              <w:jc w:val="center"/>
              <w:rPr>
                <w:rFonts w:ascii="Arial" w:hAnsi="Arial" w:cs="Arial"/>
                <w:sz w:val="20"/>
                <w:szCs w:val="20"/>
              </w:rPr>
            </w:pPr>
            <w:r>
              <w:rPr>
                <w:rFonts w:ascii="Arial" w:hAnsi="Arial" w:cs="Arial"/>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D100FC" w:rsidRDefault="00125CDA" w:rsidP="00056C5E">
            <w:pPr>
              <w:ind w:left="1080"/>
              <w:jc w:val="center"/>
              <w:rPr>
                <w:rFonts w:ascii="Arial" w:hAnsi="Arial" w:cs="Arial"/>
                <w:sz w:val="20"/>
                <w:szCs w:val="20"/>
              </w:rPr>
            </w:pPr>
            <w:r>
              <w:rPr>
                <w:rFonts w:ascii="Arial" w:hAnsi="Arial" w:cs="Arial"/>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EC4DF9" w:rsidRDefault="00125CDA" w:rsidP="00056C5E">
            <w:pPr>
              <w:jc w:val="center"/>
              <w:rPr>
                <w:rFonts w:ascii="Arial" w:hAnsi="Arial" w:cs="Arial"/>
                <w:sz w:val="20"/>
                <w:szCs w:val="20"/>
              </w:rPr>
            </w:pPr>
            <w:r>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9B1461" w:rsidRDefault="00125CDA" w:rsidP="00056C5E">
            <w:pPr>
              <w:ind w:left="360"/>
              <w:jc w:val="center"/>
              <w:rPr>
                <w:rFonts w:ascii="Arial" w:hAnsi="Arial" w:cs="Arial"/>
                <w:sz w:val="20"/>
                <w:szCs w:val="20"/>
              </w:rPr>
            </w:pPr>
            <w:r>
              <w:rPr>
                <w:rFonts w:ascii="Arial" w:hAnsi="Arial" w:cs="Arial"/>
                <w:sz w:val="20"/>
                <w:szCs w:val="20"/>
              </w:rPr>
              <w:t>5</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9B1461" w:rsidRDefault="00125CDA" w:rsidP="00056C5E">
            <w:pPr>
              <w:jc w:val="center"/>
              <w:rPr>
                <w:rFonts w:ascii="Arial" w:hAnsi="Arial" w:cs="Arial"/>
                <w:sz w:val="20"/>
                <w:szCs w:val="20"/>
              </w:rPr>
            </w:pPr>
            <w:r>
              <w:rPr>
                <w:rFonts w:ascii="Arial" w:hAnsi="Arial" w:cs="Arial"/>
                <w:sz w:val="20"/>
                <w:szCs w:val="20"/>
              </w:rPr>
              <w:t>6</w:t>
            </w:r>
          </w:p>
        </w:tc>
      </w:tr>
      <w:tr w:rsidR="00125CDA" w:rsidRPr="000D1CB1" w:rsidTr="00056C5E">
        <w:trPr>
          <w:trHeight w:val="421"/>
        </w:trPr>
        <w:tc>
          <w:tcPr>
            <w:tcW w:w="113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8A65C6" w:rsidRDefault="00125CDA" w:rsidP="00056C5E">
            <w:pPr>
              <w:jc w:val="center"/>
              <w:rPr>
                <w:rFonts w:ascii="Arial" w:hAnsi="Arial" w:cs="Arial"/>
                <w:sz w:val="20"/>
                <w:szCs w:val="20"/>
                <w:lang w:val="id-ID"/>
              </w:rPr>
            </w:pPr>
            <w:r>
              <w:rPr>
                <w:rFonts w:ascii="Arial" w:hAnsi="Arial" w:cs="Arial"/>
                <w:sz w:val="20"/>
                <w:szCs w:val="20"/>
                <w:lang w:val="id-ID"/>
              </w:rPr>
              <w:lastRenderedPageBreak/>
              <w:t>1</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3B22D6" w:rsidRDefault="00125CDA" w:rsidP="00056C5E">
            <w:pPr>
              <w:ind w:left="139" w:hanging="296"/>
              <w:jc w:val="left"/>
              <w:rPr>
                <w:rFonts w:ascii="Arial" w:hAnsi="Arial" w:cs="Arial"/>
                <w:b/>
                <w:bCs/>
                <w:sz w:val="20"/>
                <w:szCs w:val="20"/>
                <w:lang w:val="id-ID"/>
              </w:rPr>
            </w:pPr>
            <w:r>
              <w:rPr>
                <w:rFonts w:ascii="Arial" w:hAnsi="Arial" w:cs="Arial"/>
                <w:b/>
                <w:bCs/>
                <w:sz w:val="20"/>
                <w:szCs w:val="20"/>
                <w:lang w:val="id-ID"/>
              </w:rPr>
              <w:t xml:space="preserve"> -</w:t>
            </w:r>
            <w:r w:rsidRPr="003B22D6">
              <w:rPr>
                <w:rFonts w:ascii="Times New Roman" w:eastAsia="+mn-ea" w:hAnsi="Times New Roman" w:cs="+mn-cs"/>
                <w:b/>
                <w:bCs/>
                <w:color w:val="FFFFFF"/>
                <w:kern w:val="24"/>
                <w:sz w:val="88"/>
                <w:szCs w:val="88"/>
                <w:lang w:eastAsia="id-ID"/>
              </w:rPr>
              <w:t xml:space="preserve"> </w:t>
            </w:r>
            <w:r w:rsidRPr="003B22D6">
              <w:rPr>
                <w:rFonts w:ascii="Arial" w:hAnsi="Arial" w:cs="Arial"/>
                <w:b/>
                <w:bCs/>
                <w:sz w:val="20"/>
                <w:szCs w:val="20"/>
              </w:rPr>
              <w:t>Identify the accounts and the</w:t>
            </w:r>
            <w:r>
              <w:rPr>
                <w:rFonts w:ascii="Arial" w:hAnsi="Arial" w:cs="Arial"/>
                <w:b/>
                <w:bCs/>
                <w:sz w:val="20"/>
                <w:szCs w:val="20"/>
                <w:lang w:val="id-ID"/>
              </w:rPr>
              <w:t xml:space="preserve">  </w:t>
            </w:r>
            <w:r w:rsidRPr="003B22D6">
              <w:rPr>
                <w:rFonts w:ascii="Arial" w:hAnsi="Arial" w:cs="Arial"/>
                <w:b/>
                <w:bCs/>
                <w:sz w:val="20"/>
                <w:szCs w:val="20"/>
              </w:rPr>
              <w:t>classes of transactions in the</w:t>
            </w:r>
          </w:p>
          <w:p w:rsidR="00125CDA" w:rsidRDefault="00125CDA" w:rsidP="00056C5E">
            <w:pPr>
              <w:ind w:left="139" w:hanging="296"/>
              <w:jc w:val="left"/>
              <w:rPr>
                <w:rFonts w:ascii="Arial" w:hAnsi="Arial" w:cs="Arial"/>
                <w:b/>
                <w:bCs/>
                <w:sz w:val="20"/>
                <w:szCs w:val="20"/>
                <w:lang w:val="id-ID"/>
              </w:rPr>
            </w:pPr>
            <w:r w:rsidRPr="003B22D6">
              <w:rPr>
                <w:rFonts w:ascii="Arial" w:hAnsi="Arial" w:cs="Arial"/>
                <w:b/>
                <w:bCs/>
                <w:sz w:val="20"/>
                <w:szCs w:val="20"/>
              </w:rPr>
              <w:t>sales and collection cycle</w:t>
            </w:r>
          </w:p>
          <w:p w:rsidR="00125CDA" w:rsidRPr="003B22D6" w:rsidRDefault="00125CDA" w:rsidP="00056C5E">
            <w:pPr>
              <w:ind w:left="139" w:hanging="296"/>
              <w:jc w:val="left"/>
              <w:rPr>
                <w:rFonts w:ascii="Arial" w:hAnsi="Arial" w:cs="Arial"/>
                <w:b/>
                <w:bCs/>
                <w:sz w:val="20"/>
                <w:szCs w:val="20"/>
                <w:lang w:val="id-ID"/>
              </w:rPr>
            </w:pPr>
            <w:r>
              <w:rPr>
                <w:rFonts w:ascii="Arial" w:hAnsi="Arial" w:cs="Arial"/>
                <w:b/>
                <w:bCs/>
                <w:sz w:val="20"/>
                <w:szCs w:val="20"/>
                <w:lang w:val="id-ID"/>
              </w:rPr>
              <w:t>-</w:t>
            </w:r>
            <w:r w:rsidRPr="003B22D6">
              <w:rPr>
                <w:rFonts w:ascii="Arial" w:hAnsi="Arial" w:cs="Arial"/>
                <w:b/>
                <w:bCs/>
                <w:sz w:val="20"/>
                <w:szCs w:val="20"/>
              </w:rPr>
              <w:t>Describe the business functions</w:t>
            </w:r>
            <w:r>
              <w:rPr>
                <w:rFonts w:ascii="Arial" w:hAnsi="Arial" w:cs="Arial"/>
                <w:b/>
                <w:bCs/>
                <w:sz w:val="20"/>
                <w:szCs w:val="20"/>
                <w:lang w:val="id-ID"/>
              </w:rPr>
              <w:t xml:space="preserve">  </w:t>
            </w:r>
            <w:r w:rsidRPr="003B22D6">
              <w:rPr>
                <w:rFonts w:ascii="Arial" w:hAnsi="Arial" w:cs="Arial"/>
                <w:b/>
                <w:bCs/>
                <w:sz w:val="20"/>
                <w:szCs w:val="20"/>
              </w:rPr>
              <w:t>and the related documents and</w:t>
            </w:r>
          </w:p>
          <w:p w:rsidR="00125CDA" w:rsidRPr="003B22D6" w:rsidRDefault="00125CDA" w:rsidP="00056C5E">
            <w:pPr>
              <w:ind w:left="139" w:hanging="296"/>
              <w:jc w:val="left"/>
              <w:rPr>
                <w:rFonts w:ascii="Arial" w:hAnsi="Arial" w:cs="Arial"/>
                <w:b/>
                <w:bCs/>
                <w:sz w:val="20"/>
                <w:szCs w:val="20"/>
                <w:lang w:val="id-ID"/>
              </w:rPr>
            </w:pPr>
            <w:r w:rsidRPr="003B22D6">
              <w:rPr>
                <w:rFonts w:ascii="Arial" w:hAnsi="Arial" w:cs="Arial"/>
                <w:b/>
                <w:bCs/>
                <w:sz w:val="20"/>
                <w:szCs w:val="20"/>
              </w:rPr>
              <w:t>records in the sales and</w:t>
            </w:r>
          </w:p>
          <w:p w:rsidR="00125CDA" w:rsidRPr="003B22D6" w:rsidRDefault="00125CDA" w:rsidP="00056C5E">
            <w:pPr>
              <w:ind w:left="139" w:hanging="296"/>
              <w:jc w:val="left"/>
              <w:rPr>
                <w:rFonts w:ascii="Arial" w:hAnsi="Arial" w:cs="Arial"/>
                <w:b/>
                <w:bCs/>
                <w:sz w:val="20"/>
                <w:szCs w:val="20"/>
                <w:lang w:val="id-ID"/>
              </w:rPr>
            </w:pPr>
            <w:r w:rsidRPr="003B22D6">
              <w:rPr>
                <w:rFonts w:ascii="Arial" w:hAnsi="Arial" w:cs="Arial"/>
                <w:b/>
                <w:bCs/>
                <w:sz w:val="20"/>
                <w:szCs w:val="20"/>
              </w:rPr>
              <w:t>collection cycle.</w:t>
            </w:r>
          </w:p>
          <w:p w:rsidR="00125CDA" w:rsidRPr="003B22D6" w:rsidRDefault="00125CDA" w:rsidP="00056C5E">
            <w:pPr>
              <w:ind w:left="139" w:hanging="296"/>
              <w:jc w:val="left"/>
              <w:rPr>
                <w:rFonts w:ascii="Arial" w:hAnsi="Arial" w:cs="Arial"/>
                <w:b/>
                <w:bCs/>
                <w:sz w:val="20"/>
                <w:szCs w:val="20"/>
                <w:lang w:val="id-ID"/>
              </w:rPr>
            </w:pPr>
          </w:p>
          <w:p w:rsidR="00125CDA" w:rsidRPr="003B22D6" w:rsidRDefault="00125CDA" w:rsidP="00056C5E">
            <w:pPr>
              <w:ind w:left="139" w:hanging="296"/>
              <w:jc w:val="left"/>
              <w:rPr>
                <w:rFonts w:ascii="Arial" w:hAnsi="Arial" w:cs="Arial"/>
                <w:sz w:val="20"/>
                <w:szCs w:val="20"/>
                <w:lang w:val="id-ID"/>
              </w:rPr>
            </w:pPr>
            <w:r>
              <w:rPr>
                <w:rFonts w:ascii="Arial" w:hAnsi="Arial" w:cs="Arial"/>
                <w:b/>
                <w:bCs/>
                <w:sz w:val="20"/>
                <w:szCs w:val="20"/>
                <w:lang w:val="id-ID"/>
              </w:rPr>
              <w:t>-</w:t>
            </w:r>
            <w:r w:rsidRPr="003B22D6">
              <w:rPr>
                <w:rFonts w:ascii="Arial" w:hAnsi="Arial" w:cs="Arial"/>
                <w:b/>
                <w:bCs/>
                <w:sz w:val="20"/>
                <w:szCs w:val="20"/>
              </w:rPr>
              <w:t>Understand internal control</w:t>
            </w:r>
            <w:r>
              <w:rPr>
                <w:rFonts w:ascii="Arial" w:hAnsi="Arial" w:cs="Arial"/>
                <w:b/>
                <w:bCs/>
                <w:sz w:val="20"/>
                <w:szCs w:val="20"/>
                <w:lang w:val="id-ID"/>
              </w:rPr>
              <w:t xml:space="preserve">  </w:t>
            </w:r>
            <w:r w:rsidRPr="003B22D6">
              <w:rPr>
                <w:rFonts w:ascii="Arial" w:hAnsi="Arial" w:cs="Arial"/>
                <w:b/>
                <w:bCs/>
                <w:sz w:val="20"/>
                <w:szCs w:val="20"/>
              </w:rPr>
              <w:t>and design and perform tests</w:t>
            </w:r>
            <w:r>
              <w:rPr>
                <w:rFonts w:ascii="Arial" w:hAnsi="Arial" w:cs="Arial"/>
                <w:b/>
                <w:bCs/>
                <w:sz w:val="20"/>
                <w:szCs w:val="20"/>
                <w:lang w:val="id-ID"/>
              </w:rPr>
              <w:t xml:space="preserve"> </w:t>
            </w:r>
            <w:r w:rsidRPr="003B22D6">
              <w:rPr>
                <w:rFonts w:ascii="Arial" w:hAnsi="Arial" w:cs="Arial"/>
                <w:b/>
                <w:bCs/>
                <w:sz w:val="20"/>
                <w:szCs w:val="20"/>
              </w:rPr>
              <w:t>of controls and substantive</w:t>
            </w:r>
            <w:r>
              <w:rPr>
                <w:rFonts w:ascii="Arial" w:hAnsi="Arial" w:cs="Arial"/>
                <w:b/>
                <w:bCs/>
                <w:sz w:val="20"/>
                <w:szCs w:val="20"/>
                <w:lang w:val="id-ID"/>
              </w:rPr>
              <w:t xml:space="preserve"> </w:t>
            </w:r>
            <w:r w:rsidRPr="003B22D6">
              <w:rPr>
                <w:rFonts w:ascii="Arial" w:hAnsi="Arial" w:cs="Arial"/>
                <w:b/>
                <w:bCs/>
                <w:sz w:val="20"/>
                <w:szCs w:val="20"/>
              </w:rPr>
              <w:t>tests of transactions for sales.</w:t>
            </w:r>
          </w:p>
          <w:p w:rsidR="00125CDA" w:rsidRPr="003B22D6" w:rsidRDefault="00125CDA" w:rsidP="00056C5E">
            <w:pPr>
              <w:ind w:left="139" w:hanging="296"/>
              <w:jc w:val="left"/>
              <w:rPr>
                <w:rFonts w:ascii="Arial" w:hAnsi="Arial" w:cs="Arial"/>
                <w:sz w:val="20"/>
                <w:szCs w:val="20"/>
                <w:lang w:val="id-ID"/>
              </w:rPr>
            </w:pPr>
            <w:r>
              <w:rPr>
                <w:rFonts w:ascii="Arial" w:hAnsi="Arial" w:cs="Arial"/>
                <w:sz w:val="20"/>
                <w:szCs w:val="20"/>
                <w:lang w:val="id-ID"/>
              </w:rPr>
              <w:t>Etc</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F56D3B" w:rsidRDefault="00125CDA" w:rsidP="00056C5E">
            <w:pPr>
              <w:ind w:left="139"/>
              <w:rPr>
                <w:rFonts w:ascii="Arial" w:hAnsi="Arial" w:cs="Arial"/>
                <w:sz w:val="20"/>
                <w:szCs w:val="20"/>
                <w:lang w:val="id-ID"/>
              </w:rPr>
            </w:pPr>
            <w:r>
              <w:rPr>
                <w:rFonts w:ascii="Arial" w:hAnsi="Arial" w:cs="Arial"/>
                <w:sz w:val="20"/>
                <w:szCs w:val="20"/>
                <w:lang w:val="id-ID"/>
              </w:rPr>
              <w:t>Audit of The Sales And Collection Cycle: Test Of Controls And Substantive  test Of Transactions</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525F0C" w:rsidRDefault="00125CDA" w:rsidP="00056C5E">
            <w:pPr>
              <w:numPr>
                <w:ilvl w:val="0"/>
                <w:numId w:val="45"/>
              </w:numPr>
              <w:spacing w:line="240" w:lineRule="auto"/>
              <w:ind w:left="139" w:hanging="140"/>
              <w:jc w:val="left"/>
              <w:rPr>
                <w:rStyle w:val="hps"/>
                <w:rFonts w:ascii="Arial" w:hAnsi="Arial" w:cs="Arial"/>
                <w:color w:val="222222"/>
                <w:lang w:val="id-ID"/>
              </w:rPr>
            </w:pPr>
            <w:r>
              <w:rPr>
                <w:rStyle w:val="hps"/>
                <w:rFonts w:ascii="Arial" w:hAnsi="Arial" w:cs="Arial"/>
                <w:color w:val="222222"/>
                <w:lang w:val="id-ID"/>
              </w:rPr>
              <w:t>G</w:t>
            </w:r>
            <w:r w:rsidRPr="00525F0C">
              <w:rPr>
                <w:rStyle w:val="hps"/>
                <w:rFonts w:ascii="Arial" w:hAnsi="Arial" w:cs="Arial"/>
                <w:color w:val="222222"/>
                <w:lang w:val="en"/>
              </w:rPr>
              <w:t>ave the</w:t>
            </w:r>
            <w:r w:rsidRPr="00525F0C">
              <w:rPr>
                <w:rStyle w:val="shorttext"/>
                <w:rFonts w:ascii="Arial" w:hAnsi="Arial" w:cs="Arial"/>
                <w:color w:val="222222"/>
                <w:lang w:val="en"/>
              </w:rPr>
              <w:t xml:space="preserve"> </w:t>
            </w:r>
            <w:r w:rsidRPr="00525F0C">
              <w:rPr>
                <w:rStyle w:val="hps"/>
                <w:rFonts w:ascii="Arial" w:hAnsi="Arial" w:cs="Arial"/>
                <w:color w:val="222222"/>
                <w:lang w:val="en"/>
              </w:rPr>
              <w:t>lecture on</w:t>
            </w:r>
            <w:r w:rsidRPr="00525F0C">
              <w:rPr>
                <w:rStyle w:val="shorttext"/>
                <w:rFonts w:ascii="Arial" w:hAnsi="Arial" w:cs="Arial"/>
                <w:color w:val="222222"/>
                <w:lang w:val="en"/>
              </w:rPr>
              <w:t xml:space="preserve"> </w:t>
            </w:r>
            <w:r w:rsidRPr="00525F0C">
              <w:rPr>
                <w:rStyle w:val="hps"/>
                <w:rFonts w:ascii="Arial" w:hAnsi="Arial" w:cs="Arial"/>
                <w:color w:val="222222"/>
                <w:lang w:val="en"/>
              </w:rPr>
              <w:t>the theory</w:t>
            </w:r>
            <w:r w:rsidRPr="00525F0C">
              <w:rPr>
                <w:rStyle w:val="shorttext"/>
                <w:rFonts w:ascii="Arial" w:hAnsi="Arial" w:cs="Arial"/>
                <w:color w:val="222222"/>
                <w:lang w:val="en"/>
              </w:rPr>
              <w:t xml:space="preserve"> </w:t>
            </w:r>
            <w:r w:rsidRPr="00525F0C">
              <w:rPr>
                <w:rStyle w:val="hps"/>
                <w:rFonts w:ascii="Arial" w:hAnsi="Arial" w:cs="Arial"/>
                <w:color w:val="222222"/>
                <w:lang w:val="en"/>
              </w:rPr>
              <w:t>related</w:t>
            </w:r>
          </w:p>
          <w:p w:rsidR="00125CDA" w:rsidRPr="00525F0C" w:rsidRDefault="00125CDA" w:rsidP="00056C5E">
            <w:pPr>
              <w:numPr>
                <w:ilvl w:val="0"/>
                <w:numId w:val="45"/>
              </w:numPr>
              <w:spacing w:before="240" w:line="240" w:lineRule="auto"/>
              <w:ind w:left="139" w:hanging="140"/>
              <w:jc w:val="left"/>
              <w:rPr>
                <w:rFonts w:ascii="Arial" w:hAnsi="Arial" w:cs="Arial"/>
                <w:sz w:val="20"/>
                <w:szCs w:val="20"/>
                <w:lang w:val="id-ID"/>
              </w:rPr>
            </w:pPr>
            <w:r w:rsidRPr="00525F0C">
              <w:rPr>
                <w:rFonts w:ascii="Arial" w:hAnsi="Arial" w:cs="Arial"/>
                <w:lang w:val="id-ID"/>
              </w:rPr>
              <w:t>Discussion of cases</w:t>
            </w:r>
            <w:r>
              <w:rPr>
                <w:rFonts w:ascii="Arial" w:hAnsi="Arial" w:cs="Arial"/>
                <w:lang w:val="id-ID"/>
              </w:rPr>
              <w:t xml:space="preserve"> (cooperative learning</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191F8B" w:rsidRDefault="00125CDA" w:rsidP="00056C5E">
            <w:pPr>
              <w:numPr>
                <w:ilvl w:val="0"/>
                <w:numId w:val="43"/>
              </w:numPr>
              <w:spacing w:line="240" w:lineRule="auto"/>
              <w:ind w:left="139" w:hanging="140"/>
              <w:jc w:val="left"/>
              <w:rPr>
                <w:rFonts w:ascii="Arial" w:eastAsia="Times New Roman" w:hAnsi="Arial" w:cs="Arial"/>
                <w:sz w:val="24"/>
                <w:szCs w:val="24"/>
                <w:lang w:val="id-ID" w:eastAsia="id-ID"/>
              </w:rPr>
            </w:pPr>
            <w:r w:rsidRPr="001F2B09">
              <w:rPr>
                <w:rFonts w:ascii="Arial" w:eastAsia="Times New Roman" w:hAnsi="Arial" w:cs="Arial"/>
                <w:sz w:val="24"/>
                <w:szCs w:val="24"/>
                <w:lang w:val="en" w:eastAsia="id-ID"/>
              </w:rPr>
              <w:t>Able to answer</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any</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questions</w:t>
            </w:r>
            <w:r w:rsidRPr="00191F8B">
              <w:rPr>
                <w:rFonts w:ascii="Arial" w:eastAsia="Times New Roman" w:hAnsi="Arial" w:cs="Arial"/>
                <w:sz w:val="24"/>
                <w:szCs w:val="24"/>
                <w:lang w:val="en" w:eastAsia="id-ID"/>
              </w:rPr>
              <w:br/>
            </w:r>
            <w:r w:rsidRPr="001F2B09">
              <w:rPr>
                <w:rFonts w:ascii="Arial" w:eastAsia="Times New Roman" w:hAnsi="Arial" w:cs="Arial"/>
                <w:sz w:val="24"/>
                <w:szCs w:val="24"/>
                <w:lang w:val="en" w:eastAsia="id-ID"/>
              </w:rPr>
              <w:t>•</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Ability to</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ask</w:t>
            </w:r>
            <w:r w:rsidRPr="00191F8B">
              <w:rPr>
                <w:rFonts w:ascii="Arial" w:eastAsia="Times New Roman" w:hAnsi="Arial" w:cs="Arial"/>
                <w:sz w:val="24"/>
                <w:szCs w:val="24"/>
                <w:lang w:val="en" w:eastAsia="id-ID"/>
              </w:rPr>
              <w:br/>
            </w:r>
            <w:r w:rsidRPr="001F2B09">
              <w:rPr>
                <w:rFonts w:ascii="Arial" w:eastAsia="Times New Roman" w:hAnsi="Arial" w:cs="Arial"/>
                <w:sz w:val="24"/>
                <w:szCs w:val="24"/>
                <w:lang w:val="en" w:eastAsia="id-ID"/>
              </w:rPr>
              <w:t>•</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Ability</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to answer</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cases</w:t>
            </w:r>
          </w:p>
          <w:p w:rsidR="00125CDA" w:rsidRPr="001F2B09" w:rsidRDefault="00125CDA" w:rsidP="00056C5E">
            <w:pPr>
              <w:spacing w:line="240" w:lineRule="auto"/>
              <w:ind w:left="139" w:hanging="140"/>
              <w:jc w:val="left"/>
              <w:rPr>
                <w:rFonts w:ascii="Arial"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EF34E2" w:rsidRDefault="00125CDA" w:rsidP="00056C5E">
            <w:pPr>
              <w:ind w:left="139" w:hanging="140"/>
              <w:jc w:val="center"/>
              <w:rPr>
                <w:rFonts w:ascii="Arial" w:hAnsi="Arial" w:cs="Arial"/>
                <w:sz w:val="20"/>
                <w:szCs w:val="20"/>
                <w:lang w:val="id-ID"/>
              </w:rPr>
            </w:pPr>
            <w:r>
              <w:rPr>
                <w:rFonts w:ascii="Arial" w:hAnsi="Arial" w:cs="Arial"/>
                <w:sz w:val="20"/>
                <w:szCs w:val="20"/>
                <w:lang w:val="id-ID"/>
              </w:rPr>
              <w:t>3</w:t>
            </w:r>
          </w:p>
        </w:tc>
      </w:tr>
      <w:tr w:rsidR="00125CDA" w:rsidRPr="000D1CB1" w:rsidTr="00056C5E">
        <w:trPr>
          <w:trHeight w:val="421"/>
        </w:trPr>
        <w:tc>
          <w:tcPr>
            <w:tcW w:w="113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8A65C6" w:rsidRDefault="00125CDA" w:rsidP="00056C5E">
            <w:pPr>
              <w:jc w:val="center"/>
              <w:rPr>
                <w:rFonts w:ascii="Arial" w:hAnsi="Arial" w:cs="Arial"/>
                <w:sz w:val="20"/>
                <w:szCs w:val="20"/>
                <w:lang w:val="id-ID"/>
              </w:rPr>
            </w:pPr>
            <w:r>
              <w:rPr>
                <w:rFonts w:ascii="Arial" w:hAnsi="Arial" w:cs="Arial"/>
                <w:sz w:val="20"/>
                <w:szCs w:val="20"/>
                <w:lang w:val="id-ID"/>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EF6C4F" w:rsidRDefault="00125CDA" w:rsidP="00056C5E">
            <w:pPr>
              <w:ind w:left="139" w:hanging="296"/>
              <w:jc w:val="left"/>
              <w:rPr>
                <w:rFonts w:ascii="Arial" w:hAnsi="Arial" w:cs="Arial"/>
                <w:sz w:val="20"/>
                <w:szCs w:val="20"/>
                <w:lang w:val="id-ID"/>
              </w:rPr>
            </w:pPr>
            <w:r>
              <w:rPr>
                <w:rFonts w:ascii="Arial" w:hAnsi="Arial" w:cs="Arial"/>
                <w:b/>
                <w:bCs/>
                <w:sz w:val="20"/>
                <w:szCs w:val="20"/>
                <w:lang w:val="id-ID"/>
              </w:rPr>
              <w:t>-</w:t>
            </w:r>
            <w:r w:rsidRPr="00EF6C4F">
              <w:rPr>
                <w:rFonts w:ascii="Arial" w:hAnsi="Arial" w:cs="Arial"/>
                <w:b/>
                <w:bCs/>
                <w:sz w:val="20"/>
                <w:szCs w:val="20"/>
              </w:rPr>
              <w:t>Explain the concept of</w:t>
            </w:r>
          </w:p>
          <w:p w:rsidR="00125CDA" w:rsidRDefault="00125CDA" w:rsidP="00056C5E">
            <w:pPr>
              <w:ind w:left="139" w:hanging="296"/>
              <w:jc w:val="left"/>
              <w:rPr>
                <w:rFonts w:ascii="Arial" w:hAnsi="Arial" w:cs="Arial"/>
                <w:b/>
                <w:bCs/>
                <w:sz w:val="20"/>
                <w:szCs w:val="20"/>
                <w:lang w:val="id-ID"/>
              </w:rPr>
            </w:pPr>
            <w:r w:rsidRPr="00EF6C4F">
              <w:rPr>
                <w:rFonts w:ascii="Arial" w:hAnsi="Arial" w:cs="Arial"/>
                <w:b/>
                <w:bCs/>
                <w:sz w:val="20"/>
                <w:szCs w:val="20"/>
              </w:rPr>
              <w:t>representative sampling.</w:t>
            </w:r>
          </w:p>
          <w:p w:rsidR="00125CDA" w:rsidRDefault="00125CDA" w:rsidP="00056C5E">
            <w:pPr>
              <w:ind w:left="139" w:hanging="296"/>
              <w:jc w:val="left"/>
              <w:rPr>
                <w:rFonts w:ascii="Arial" w:hAnsi="Arial" w:cs="Arial"/>
                <w:b/>
                <w:bCs/>
                <w:sz w:val="20"/>
                <w:szCs w:val="20"/>
                <w:lang w:val="id-ID"/>
              </w:rPr>
            </w:pPr>
            <w:r>
              <w:rPr>
                <w:rFonts w:ascii="Arial" w:hAnsi="Arial" w:cs="Arial"/>
                <w:b/>
                <w:bCs/>
                <w:sz w:val="20"/>
                <w:szCs w:val="20"/>
                <w:lang w:val="id-ID"/>
              </w:rPr>
              <w:t>-</w:t>
            </w:r>
            <w:r w:rsidRPr="00FD0EF7">
              <w:rPr>
                <w:rFonts w:ascii="Arial" w:hAnsi="Arial" w:cs="Arial"/>
                <w:b/>
                <w:bCs/>
                <w:sz w:val="20"/>
                <w:szCs w:val="20"/>
              </w:rPr>
              <w:t>Distinguish between statistical</w:t>
            </w:r>
            <w:r>
              <w:rPr>
                <w:rFonts w:ascii="Arial" w:hAnsi="Arial" w:cs="Arial"/>
                <w:b/>
                <w:bCs/>
                <w:sz w:val="20"/>
                <w:szCs w:val="20"/>
                <w:lang w:val="id-ID"/>
              </w:rPr>
              <w:t xml:space="preserve"> </w:t>
            </w:r>
            <w:r w:rsidRPr="00FD0EF7">
              <w:rPr>
                <w:rFonts w:ascii="Arial" w:hAnsi="Arial" w:cs="Arial"/>
                <w:b/>
                <w:bCs/>
                <w:sz w:val="20"/>
                <w:szCs w:val="20"/>
              </w:rPr>
              <w:t>and non</w:t>
            </w:r>
            <w:r>
              <w:rPr>
                <w:rFonts w:ascii="Arial" w:hAnsi="Arial" w:cs="Arial"/>
                <w:b/>
                <w:bCs/>
                <w:sz w:val="20"/>
                <w:szCs w:val="20"/>
                <w:lang w:val="id-ID"/>
              </w:rPr>
              <w:t xml:space="preserve"> </w:t>
            </w:r>
            <w:r w:rsidRPr="00FD0EF7">
              <w:rPr>
                <w:rFonts w:ascii="Arial" w:hAnsi="Arial" w:cs="Arial"/>
                <w:b/>
                <w:bCs/>
                <w:sz w:val="20"/>
                <w:szCs w:val="20"/>
              </w:rPr>
              <w:t>sta</w:t>
            </w:r>
            <w:r>
              <w:rPr>
                <w:rFonts w:ascii="Arial" w:hAnsi="Arial" w:cs="Arial"/>
                <w:b/>
                <w:bCs/>
                <w:sz w:val="20"/>
                <w:szCs w:val="20"/>
                <w:lang w:val="id-ID"/>
              </w:rPr>
              <w:t>-</w:t>
            </w:r>
            <w:r w:rsidRPr="00FD0EF7">
              <w:rPr>
                <w:rFonts w:ascii="Arial" w:hAnsi="Arial" w:cs="Arial"/>
                <w:b/>
                <w:bCs/>
                <w:sz w:val="20"/>
                <w:szCs w:val="20"/>
              </w:rPr>
              <w:t>tistical sampling</w:t>
            </w:r>
            <w:r>
              <w:rPr>
                <w:rFonts w:ascii="Arial" w:hAnsi="Arial" w:cs="Arial"/>
                <w:b/>
                <w:bCs/>
                <w:sz w:val="20"/>
                <w:szCs w:val="20"/>
                <w:lang w:val="id-ID"/>
              </w:rPr>
              <w:t xml:space="preserve"> </w:t>
            </w:r>
            <w:r w:rsidRPr="00FD0EF7">
              <w:rPr>
                <w:rFonts w:ascii="Arial" w:hAnsi="Arial" w:cs="Arial"/>
                <w:b/>
                <w:bCs/>
                <w:sz w:val="20"/>
                <w:szCs w:val="20"/>
              </w:rPr>
              <w:t>and between probabilistic and</w:t>
            </w:r>
            <w:r>
              <w:rPr>
                <w:rFonts w:ascii="Arial" w:hAnsi="Arial" w:cs="Arial"/>
                <w:b/>
                <w:bCs/>
                <w:sz w:val="20"/>
                <w:szCs w:val="20"/>
                <w:lang w:val="id-ID"/>
              </w:rPr>
              <w:t xml:space="preserve">  </w:t>
            </w:r>
            <w:r w:rsidRPr="00FD0EF7">
              <w:rPr>
                <w:rFonts w:ascii="Arial" w:hAnsi="Arial" w:cs="Arial"/>
                <w:b/>
                <w:bCs/>
                <w:sz w:val="20"/>
                <w:szCs w:val="20"/>
              </w:rPr>
              <w:t>nonprobabilistic sample selection.</w:t>
            </w:r>
          </w:p>
          <w:p w:rsidR="00125CDA" w:rsidRPr="00FD0EF7" w:rsidRDefault="00125CDA" w:rsidP="00056C5E">
            <w:pPr>
              <w:ind w:left="139" w:hanging="296"/>
              <w:jc w:val="left"/>
              <w:rPr>
                <w:rFonts w:ascii="Arial" w:hAnsi="Arial" w:cs="Arial"/>
                <w:sz w:val="20"/>
                <w:szCs w:val="20"/>
                <w:lang w:val="id-ID"/>
              </w:rPr>
            </w:pPr>
          </w:p>
          <w:p w:rsidR="00125CDA" w:rsidRPr="00FD0EF7" w:rsidRDefault="00125CDA" w:rsidP="00056C5E">
            <w:pPr>
              <w:ind w:left="139" w:hanging="296"/>
              <w:jc w:val="left"/>
              <w:rPr>
                <w:rFonts w:ascii="Arial" w:hAnsi="Arial" w:cs="Arial"/>
                <w:sz w:val="20"/>
                <w:szCs w:val="20"/>
                <w:lang w:val="id-ID"/>
              </w:rPr>
            </w:pPr>
            <w:r w:rsidRPr="00FD0EF7">
              <w:rPr>
                <w:rFonts w:ascii="Arial" w:hAnsi="Arial" w:cs="Arial"/>
                <w:b/>
                <w:bCs/>
                <w:sz w:val="20"/>
                <w:szCs w:val="20"/>
              </w:rPr>
              <w:t>Define and describe audit</w:t>
            </w:r>
          </w:p>
          <w:p w:rsidR="00125CDA" w:rsidRPr="00FD0EF7" w:rsidRDefault="00125CDA" w:rsidP="00056C5E">
            <w:pPr>
              <w:ind w:left="139" w:hanging="296"/>
              <w:jc w:val="left"/>
              <w:rPr>
                <w:rFonts w:ascii="Arial" w:hAnsi="Arial" w:cs="Arial"/>
                <w:sz w:val="20"/>
                <w:szCs w:val="20"/>
                <w:lang w:val="id-ID"/>
              </w:rPr>
            </w:pPr>
            <w:r w:rsidRPr="00FD0EF7">
              <w:rPr>
                <w:rFonts w:ascii="Arial" w:hAnsi="Arial" w:cs="Arial"/>
                <w:b/>
                <w:bCs/>
                <w:sz w:val="20"/>
                <w:szCs w:val="20"/>
              </w:rPr>
              <w:t>sampling for exception rates.</w:t>
            </w:r>
          </w:p>
          <w:p w:rsidR="00125CDA" w:rsidRPr="00FD0EF7" w:rsidRDefault="00125CDA" w:rsidP="00056C5E">
            <w:pPr>
              <w:ind w:left="139" w:hanging="296"/>
              <w:jc w:val="left"/>
              <w:rPr>
                <w:rFonts w:ascii="Arial" w:hAnsi="Arial" w:cs="Arial"/>
                <w:sz w:val="20"/>
                <w:szCs w:val="20"/>
                <w:lang w:val="id-ID"/>
              </w:rPr>
            </w:pPr>
          </w:p>
          <w:p w:rsidR="00125CDA" w:rsidRPr="00FD0EF7" w:rsidRDefault="00125CDA" w:rsidP="00056C5E">
            <w:pPr>
              <w:ind w:left="139" w:hanging="296"/>
              <w:jc w:val="left"/>
              <w:rPr>
                <w:rFonts w:ascii="Arial" w:hAnsi="Arial" w:cs="Arial"/>
                <w:sz w:val="20"/>
                <w:szCs w:val="20"/>
                <w:lang w:val="id-ID"/>
              </w:rPr>
            </w:pPr>
            <w:r>
              <w:rPr>
                <w:rFonts w:ascii="Arial" w:hAnsi="Arial" w:cs="Arial"/>
                <w:sz w:val="20"/>
                <w:szCs w:val="20"/>
                <w:lang w:val="id-ID"/>
              </w:rPr>
              <w:t>Etc</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F56D3B" w:rsidRDefault="00125CDA" w:rsidP="00056C5E">
            <w:pPr>
              <w:ind w:left="139"/>
              <w:rPr>
                <w:rFonts w:ascii="Arial" w:hAnsi="Arial" w:cs="Arial"/>
                <w:sz w:val="20"/>
                <w:szCs w:val="20"/>
                <w:lang w:val="id-ID"/>
              </w:rPr>
            </w:pPr>
            <w:r>
              <w:rPr>
                <w:rFonts w:ascii="Arial" w:hAnsi="Arial" w:cs="Arial"/>
                <w:sz w:val="20"/>
                <w:szCs w:val="20"/>
                <w:lang w:val="id-ID"/>
              </w:rPr>
              <w:t>Audit Sampling For test Of Controls And Substantive Tests of Transactions</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525F0C" w:rsidRDefault="00125CDA" w:rsidP="00056C5E">
            <w:pPr>
              <w:numPr>
                <w:ilvl w:val="0"/>
                <w:numId w:val="45"/>
              </w:numPr>
              <w:spacing w:line="240" w:lineRule="auto"/>
              <w:ind w:left="139" w:hanging="140"/>
              <w:jc w:val="left"/>
              <w:rPr>
                <w:rStyle w:val="hps"/>
                <w:rFonts w:ascii="Arial" w:hAnsi="Arial" w:cs="Arial"/>
                <w:color w:val="222222"/>
                <w:lang w:val="id-ID"/>
              </w:rPr>
            </w:pPr>
            <w:r>
              <w:rPr>
                <w:rStyle w:val="hps"/>
                <w:rFonts w:ascii="Arial" w:hAnsi="Arial" w:cs="Arial"/>
                <w:color w:val="222222"/>
                <w:lang w:val="id-ID"/>
              </w:rPr>
              <w:t>G</w:t>
            </w:r>
            <w:r w:rsidRPr="00525F0C">
              <w:rPr>
                <w:rStyle w:val="hps"/>
                <w:rFonts w:ascii="Arial" w:hAnsi="Arial" w:cs="Arial"/>
                <w:color w:val="222222"/>
                <w:lang w:val="en"/>
              </w:rPr>
              <w:t>ave the</w:t>
            </w:r>
            <w:r w:rsidRPr="00525F0C">
              <w:rPr>
                <w:rStyle w:val="shorttext"/>
                <w:rFonts w:ascii="Arial" w:hAnsi="Arial" w:cs="Arial"/>
                <w:color w:val="222222"/>
                <w:lang w:val="en"/>
              </w:rPr>
              <w:t xml:space="preserve"> </w:t>
            </w:r>
            <w:r w:rsidRPr="00525F0C">
              <w:rPr>
                <w:rStyle w:val="hps"/>
                <w:rFonts w:ascii="Arial" w:hAnsi="Arial" w:cs="Arial"/>
                <w:color w:val="222222"/>
                <w:lang w:val="en"/>
              </w:rPr>
              <w:t>lecture on</w:t>
            </w:r>
            <w:r w:rsidRPr="00525F0C">
              <w:rPr>
                <w:rStyle w:val="shorttext"/>
                <w:rFonts w:ascii="Arial" w:hAnsi="Arial" w:cs="Arial"/>
                <w:color w:val="222222"/>
                <w:lang w:val="en"/>
              </w:rPr>
              <w:t xml:space="preserve"> </w:t>
            </w:r>
            <w:r w:rsidRPr="00525F0C">
              <w:rPr>
                <w:rStyle w:val="hps"/>
                <w:rFonts w:ascii="Arial" w:hAnsi="Arial" w:cs="Arial"/>
                <w:color w:val="222222"/>
                <w:lang w:val="en"/>
              </w:rPr>
              <w:t>the theory</w:t>
            </w:r>
            <w:r w:rsidRPr="00525F0C">
              <w:rPr>
                <w:rStyle w:val="shorttext"/>
                <w:rFonts w:ascii="Arial" w:hAnsi="Arial" w:cs="Arial"/>
                <w:color w:val="222222"/>
                <w:lang w:val="en"/>
              </w:rPr>
              <w:t xml:space="preserve"> </w:t>
            </w:r>
            <w:r w:rsidRPr="00525F0C">
              <w:rPr>
                <w:rStyle w:val="hps"/>
                <w:rFonts w:ascii="Arial" w:hAnsi="Arial" w:cs="Arial"/>
                <w:color w:val="222222"/>
                <w:lang w:val="en"/>
              </w:rPr>
              <w:t>related</w:t>
            </w:r>
          </w:p>
          <w:p w:rsidR="00125CDA" w:rsidRPr="00883E9C" w:rsidRDefault="00125CDA" w:rsidP="00056C5E">
            <w:pPr>
              <w:spacing w:line="240" w:lineRule="auto"/>
              <w:ind w:left="139" w:hanging="140"/>
              <w:jc w:val="left"/>
              <w:rPr>
                <w:rFonts w:ascii="Arial" w:hAnsi="Arial" w:cs="Arial"/>
                <w:sz w:val="20"/>
                <w:szCs w:val="20"/>
              </w:rPr>
            </w:pPr>
            <w:r w:rsidRPr="00525F0C">
              <w:rPr>
                <w:rFonts w:ascii="Arial" w:hAnsi="Arial" w:cs="Arial"/>
                <w:lang w:val="id-ID"/>
              </w:rPr>
              <w:t>Discussion of cases</w:t>
            </w:r>
            <w:r>
              <w:rPr>
                <w:rFonts w:ascii="Arial" w:hAnsi="Arial" w:cs="Arial"/>
                <w:lang w:val="id-ID"/>
              </w:rPr>
              <w:t xml:space="preserve"> (cooperative learning</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191F8B" w:rsidRDefault="00125CDA" w:rsidP="00056C5E">
            <w:pPr>
              <w:numPr>
                <w:ilvl w:val="0"/>
                <w:numId w:val="43"/>
              </w:numPr>
              <w:spacing w:line="240" w:lineRule="auto"/>
              <w:ind w:left="139" w:hanging="140"/>
              <w:jc w:val="left"/>
              <w:rPr>
                <w:rFonts w:ascii="Arial" w:eastAsia="Times New Roman" w:hAnsi="Arial" w:cs="Arial"/>
                <w:sz w:val="24"/>
                <w:szCs w:val="24"/>
                <w:lang w:val="id-ID" w:eastAsia="id-ID"/>
              </w:rPr>
            </w:pPr>
            <w:r w:rsidRPr="001F2B09">
              <w:rPr>
                <w:rFonts w:ascii="Arial" w:eastAsia="Times New Roman" w:hAnsi="Arial" w:cs="Arial"/>
                <w:sz w:val="24"/>
                <w:szCs w:val="24"/>
                <w:lang w:val="en" w:eastAsia="id-ID"/>
              </w:rPr>
              <w:t>Able to answer</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any</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questions</w:t>
            </w:r>
            <w:r w:rsidRPr="00191F8B">
              <w:rPr>
                <w:rFonts w:ascii="Arial" w:eastAsia="Times New Roman" w:hAnsi="Arial" w:cs="Arial"/>
                <w:sz w:val="24"/>
                <w:szCs w:val="24"/>
                <w:lang w:val="en" w:eastAsia="id-ID"/>
              </w:rPr>
              <w:br/>
            </w:r>
            <w:r w:rsidRPr="001F2B09">
              <w:rPr>
                <w:rFonts w:ascii="Arial" w:eastAsia="Times New Roman" w:hAnsi="Arial" w:cs="Arial"/>
                <w:sz w:val="24"/>
                <w:szCs w:val="24"/>
                <w:lang w:val="en" w:eastAsia="id-ID"/>
              </w:rPr>
              <w:t>•</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Ability to</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ask</w:t>
            </w:r>
            <w:r w:rsidRPr="00191F8B">
              <w:rPr>
                <w:rFonts w:ascii="Arial" w:eastAsia="Times New Roman" w:hAnsi="Arial" w:cs="Arial"/>
                <w:sz w:val="24"/>
                <w:szCs w:val="24"/>
                <w:lang w:val="en" w:eastAsia="id-ID"/>
              </w:rPr>
              <w:br/>
            </w:r>
            <w:r w:rsidRPr="001F2B09">
              <w:rPr>
                <w:rFonts w:ascii="Arial" w:eastAsia="Times New Roman" w:hAnsi="Arial" w:cs="Arial"/>
                <w:sz w:val="24"/>
                <w:szCs w:val="24"/>
                <w:lang w:val="en" w:eastAsia="id-ID"/>
              </w:rPr>
              <w:t>•</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Ability</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to answer</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cases</w:t>
            </w:r>
          </w:p>
          <w:p w:rsidR="00125CDA" w:rsidRPr="001F2B09" w:rsidRDefault="00125CDA" w:rsidP="00056C5E">
            <w:pPr>
              <w:spacing w:line="240" w:lineRule="auto"/>
              <w:ind w:left="139" w:hanging="140"/>
              <w:jc w:val="left"/>
              <w:rPr>
                <w:rFonts w:ascii="Arial"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EF34E2" w:rsidRDefault="00125CDA" w:rsidP="00056C5E">
            <w:pPr>
              <w:ind w:left="139" w:hanging="140"/>
              <w:jc w:val="center"/>
              <w:rPr>
                <w:rFonts w:ascii="Arial" w:hAnsi="Arial" w:cs="Arial"/>
                <w:sz w:val="20"/>
                <w:szCs w:val="20"/>
                <w:lang w:val="id-ID"/>
              </w:rPr>
            </w:pPr>
            <w:r>
              <w:rPr>
                <w:rFonts w:ascii="Arial" w:hAnsi="Arial" w:cs="Arial"/>
                <w:sz w:val="20"/>
                <w:szCs w:val="20"/>
                <w:lang w:val="id-ID"/>
              </w:rPr>
              <w:t>2</w:t>
            </w:r>
          </w:p>
        </w:tc>
      </w:tr>
      <w:tr w:rsidR="00125CDA" w:rsidRPr="000D1CB1" w:rsidTr="00056C5E">
        <w:trPr>
          <w:trHeight w:val="421"/>
        </w:trPr>
        <w:tc>
          <w:tcPr>
            <w:tcW w:w="113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8A65C6" w:rsidRDefault="00125CDA" w:rsidP="00056C5E">
            <w:pPr>
              <w:jc w:val="center"/>
              <w:rPr>
                <w:rFonts w:ascii="Arial" w:hAnsi="Arial" w:cs="Arial"/>
                <w:sz w:val="20"/>
                <w:szCs w:val="20"/>
                <w:lang w:val="id-ID"/>
              </w:rPr>
            </w:pPr>
            <w:r>
              <w:rPr>
                <w:rFonts w:ascii="Arial" w:hAnsi="Arial" w:cs="Arial"/>
                <w:sz w:val="20"/>
                <w:szCs w:val="20"/>
                <w:lang w:val="id-ID"/>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C57276" w:rsidRDefault="00125CDA" w:rsidP="00056C5E">
            <w:pPr>
              <w:ind w:left="139" w:hanging="296"/>
              <w:jc w:val="left"/>
              <w:rPr>
                <w:rFonts w:ascii="Arial" w:hAnsi="Arial" w:cs="Arial"/>
                <w:sz w:val="20"/>
                <w:szCs w:val="20"/>
                <w:lang w:val="id-ID"/>
              </w:rPr>
            </w:pPr>
            <w:r>
              <w:rPr>
                <w:rFonts w:ascii="Arial" w:hAnsi="Arial" w:cs="Arial"/>
                <w:b/>
                <w:bCs/>
                <w:sz w:val="20"/>
                <w:szCs w:val="20"/>
                <w:lang w:val="id-ID"/>
              </w:rPr>
              <w:t>-</w:t>
            </w:r>
            <w:r w:rsidRPr="00C57276">
              <w:rPr>
                <w:rFonts w:ascii="Arial" w:hAnsi="Arial" w:cs="Arial"/>
                <w:b/>
                <w:bCs/>
                <w:sz w:val="20"/>
                <w:szCs w:val="20"/>
              </w:rPr>
              <w:t>Describe the methodology</w:t>
            </w:r>
          </w:p>
          <w:p w:rsidR="00125CDA" w:rsidRDefault="00125CDA" w:rsidP="00056C5E">
            <w:pPr>
              <w:ind w:left="139" w:hanging="296"/>
              <w:jc w:val="left"/>
              <w:rPr>
                <w:rFonts w:ascii="Arial" w:hAnsi="Arial" w:cs="Arial"/>
                <w:b/>
                <w:bCs/>
                <w:sz w:val="20"/>
                <w:szCs w:val="20"/>
                <w:lang w:val="id-ID"/>
              </w:rPr>
            </w:pPr>
            <w:r w:rsidRPr="00C57276">
              <w:rPr>
                <w:rFonts w:ascii="Arial" w:hAnsi="Arial" w:cs="Arial"/>
                <w:b/>
                <w:bCs/>
                <w:sz w:val="20"/>
                <w:szCs w:val="20"/>
              </w:rPr>
              <w:t>for designing tests of details</w:t>
            </w:r>
            <w:r>
              <w:rPr>
                <w:rFonts w:ascii="Arial" w:hAnsi="Arial" w:cs="Arial"/>
                <w:b/>
                <w:bCs/>
                <w:sz w:val="20"/>
                <w:szCs w:val="20"/>
                <w:lang w:val="id-ID"/>
              </w:rPr>
              <w:t xml:space="preserve"> </w:t>
            </w:r>
            <w:r w:rsidRPr="00C57276">
              <w:rPr>
                <w:rFonts w:ascii="Arial" w:hAnsi="Arial" w:cs="Arial"/>
                <w:b/>
                <w:bCs/>
                <w:sz w:val="20"/>
                <w:szCs w:val="20"/>
              </w:rPr>
              <w:t>of balances using the</w:t>
            </w:r>
            <w:r>
              <w:rPr>
                <w:rFonts w:ascii="Arial" w:hAnsi="Arial" w:cs="Arial"/>
                <w:b/>
                <w:bCs/>
                <w:sz w:val="20"/>
                <w:szCs w:val="20"/>
                <w:lang w:val="id-ID"/>
              </w:rPr>
              <w:t xml:space="preserve"> </w:t>
            </w:r>
            <w:r w:rsidRPr="00C57276">
              <w:rPr>
                <w:rFonts w:ascii="Arial" w:hAnsi="Arial" w:cs="Arial"/>
                <w:b/>
                <w:bCs/>
                <w:sz w:val="20"/>
                <w:szCs w:val="20"/>
              </w:rPr>
              <w:t>audit risk model.</w:t>
            </w:r>
          </w:p>
          <w:p w:rsidR="00125CDA" w:rsidRDefault="00125CDA" w:rsidP="00056C5E">
            <w:pPr>
              <w:ind w:left="139" w:hanging="296"/>
              <w:jc w:val="left"/>
              <w:rPr>
                <w:rFonts w:ascii="Arial" w:hAnsi="Arial" w:cs="Arial"/>
                <w:b/>
                <w:bCs/>
                <w:sz w:val="20"/>
                <w:szCs w:val="20"/>
                <w:lang w:val="id-ID"/>
              </w:rPr>
            </w:pPr>
            <w:r>
              <w:rPr>
                <w:rFonts w:ascii="Arial" w:hAnsi="Arial" w:cs="Arial"/>
                <w:b/>
                <w:bCs/>
                <w:sz w:val="20"/>
                <w:szCs w:val="20"/>
                <w:lang w:val="id-ID"/>
              </w:rPr>
              <w:t>-</w:t>
            </w:r>
            <w:r w:rsidRPr="00C57276">
              <w:rPr>
                <w:rFonts w:ascii="Arial" w:hAnsi="Arial" w:cs="Arial"/>
                <w:b/>
                <w:bCs/>
                <w:sz w:val="20"/>
                <w:szCs w:val="20"/>
              </w:rPr>
              <w:t>Design and perform analytical</w:t>
            </w:r>
            <w:r>
              <w:rPr>
                <w:rFonts w:ascii="Arial" w:hAnsi="Arial" w:cs="Arial"/>
                <w:b/>
                <w:bCs/>
                <w:sz w:val="20"/>
                <w:szCs w:val="20"/>
                <w:lang w:val="id-ID"/>
              </w:rPr>
              <w:t xml:space="preserve"> </w:t>
            </w:r>
            <w:r w:rsidRPr="00C57276">
              <w:rPr>
                <w:rFonts w:ascii="Arial" w:hAnsi="Arial" w:cs="Arial"/>
                <w:b/>
                <w:bCs/>
                <w:sz w:val="20"/>
                <w:szCs w:val="20"/>
              </w:rPr>
              <w:lastRenderedPageBreak/>
              <w:t>procedures for accounts in the</w:t>
            </w:r>
            <w:r>
              <w:rPr>
                <w:rFonts w:ascii="Arial" w:hAnsi="Arial" w:cs="Arial"/>
                <w:b/>
                <w:bCs/>
                <w:sz w:val="20"/>
                <w:szCs w:val="20"/>
                <w:lang w:val="id-ID"/>
              </w:rPr>
              <w:t xml:space="preserve"> </w:t>
            </w:r>
            <w:r w:rsidRPr="00C57276">
              <w:rPr>
                <w:rFonts w:ascii="Arial" w:hAnsi="Arial" w:cs="Arial"/>
                <w:b/>
                <w:bCs/>
                <w:sz w:val="20"/>
                <w:szCs w:val="20"/>
              </w:rPr>
              <w:t>sales and collection cycle.</w:t>
            </w:r>
          </w:p>
          <w:p w:rsidR="00125CDA" w:rsidRPr="00C57276" w:rsidRDefault="00125CDA" w:rsidP="00056C5E">
            <w:pPr>
              <w:ind w:left="139" w:hanging="296"/>
              <w:jc w:val="left"/>
              <w:rPr>
                <w:rFonts w:ascii="Arial" w:hAnsi="Arial" w:cs="Arial"/>
                <w:b/>
                <w:bCs/>
                <w:sz w:val="20"/>
                <w:szCs w:val="20"/>
                <w:lang w:val="id-ID"/>
              </w:rPr>
            </w:pPr>
          </w:p>
          <w:p w:rsidR="00125CDA" w:rsidRPr="00C57276" w:rsidRDefault="00125CDA" w:rsidP="00056C5E">
            <w:pPr>
              <w:ind w:left="139" w:hanging="296"/>
              <w:jc w:val="left"/>
              <w:rPr>
                <w:rFonts w:ascii="Arial" w:hAnsi="Arial" w:cs="Arial"/>
                <w:b/>
                <w:bCs/>
                <w:sz w:val="20"/>
                <w:szCs w:val="20"/>
                <w:lang w:val="id-ID"/>
              </w:rPr>
            </w:pPr>
            <w:r>
              <w:rPr>
                <w:rFonts w:ascii="Arial" w:hAnsi="Arial" w:cs="Arial"/>
                <w:b/>
                <w:bCs/>
                <w:sz w:val="20"/>
                <w:szCs w:val="20"/>
                <w:lang w:val="id-ID"/>
              </w:rPr>
              <w:t>-</w:t>
            </w:r>
            <w:r w:rsidRPr="00C57276">
              <w:rPr>
                <w:rFonts w:ascii="Arial" w:hAnsi="Arial" w:cs="Arial"/>
                <w:b/>
                <w:bCs/>
                <w:sz w:val="20"/>
                <w:szCs w:val="20"/>
              </w:rPr>
              <w:t>Design and perform analytical</w:t>
            </w:r>
          </w:p>
          <w:p w:rsidR="00125CDA" w:rsidRPr="00C57276" w:rsidRDefault="00125CDA" w:rsidP="00056C5E">
            <w:pPr>
              <w:ind w:left="139" w:hanging="296"/>
              <w:jc w:val="left"/>
              <w:rPr>
                <w:rFonts w:ascii="Arial" w:hAnsi="Arial" w:cs="Arial"/>
                <w:b/>
                <w:bCs/>
                <w:sz w:val="20"/>
                <w:szCs w:val="20"/>
                <w:lang w:val="id-ID"/>
              </w:rPr>
            </w:pPr>
            <w:r w:rsidRPr="00C57276">
              <w:rPr>
                <w:rFonts w:ascii="Arial" w:hAnsi="Arial" w:cs="Arial"/>
                <w:b/>
                <w:bCs/>
                <w:sz w:val="20"/>
                <w:szCs w:val="20"/>
              </w:rPr>
              <w:t>procedures for accounts in thesales and collection cycle.</w:t>
            </w:r>
          </w:p>
          <w:p w:rsidR="00125CDA" w:rsidRDefault="00125CDA" w:rsidP="00056C5E">
            <w:pPr>
              <w:ind w:left="139" w:hanging="296"/>
              <w:jc w:val="left"/>
              <w:rPr>
                <w:rFonts w:ascii="Arial" w:hAnsi="Arial" w:cs="Arial"/>
                <w:b/>
                <w:bCs/>
                <w:sz w:val="20"/>
                <w:szCs w:val="20"/>
                <w:lang w:val="id-ID"/>
              </w:rPr>
            </w:pPr>
          </w:p>
          <w:p w:rsidR="00125CDA" w:rsidRPr="00C57276" w:rsidRDefault="00125CDA" w:rsidP="00056C5E">
            <w:pPr>
              <w:ind w:left="139" w:hanging="296"/>
              <w:jc w:val="left"/>
              <w:rPr>
                <w:rFonts w:ascii="Arial" w:hAnsi="Arial" w:cs="Arial"/>
                <w:sz w:val="20"/>
                <w:szCs w:val="20"/>
                <w:lang w:val="id-ID"/>
              </w:rPr>
            </w:pPr>
            <w:r>
              <w:rPr>
                <w:rFonts w:ascii="Arial" w:hAnsi="Arial" w:cs="Arial"/>
                <w:sz w:val="20"/>
                <w:szCs w:val="20"/>
                <w:lang w:val="id-ID"/>
              </w:rPr>
              <w:t>Etc</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F56D3B" w:rsidRDefault="00125CDA" w:rsidP="00056C5E">
            <w:pPr>
              <w:ind w:left="139"/>
              <w:jc w:val="left"/>
              <w:rPr>
                <w:rFonts w:ascii="Arial" w:hAnsi="Arial" w:cs="Arial"/>
                <w:sz w:val="20"/>
                <w:szCs w:val="20"/>
                <w:lang w:val="id-ID"/>
              </w:rPr>
            </w:pPr>
            <w:r>
              <w:rPr>
                <w:rFonts w:ascii="Arial" w:hAnsi="Arial" w:cs="Arial"/>
                <w:sz w:val="20"/>
                <w:szCs w:val="20"/>
                <w:lang w:val="id-ID"/>
              </w:rPr>
              <w:lastRenderedPageBreak/>
              <w:t>Competing The Test In  The Sales And Collection Cycle:Accounts Receivable</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525F0C" w:rsidRDefault="00125CDA" w:rsidP="00056C5E">
            <w:pPr>
              <w:numPr>
                <w:ilvl w:val="0"/>
                <w:numId w:val="45"/>
              </w:numPr>
              <w:spacing w:line="240" w:lineRule="auto"/>
              <w:ind w:left="139" w:hanging="140"/>
              <w:jc w:val="left"/>
              <w:rPr>
                <w:rStyle w:val="hps"/>
                <w:rFonts w:ascii="Arial" w:hAnsi="Arial" w:cs="Arial"/>
                <w:color w:val="222222"/>
                <w:lang w:val="id-ID"/>
              </w:rPr>
            </w:pPr>
            <w:r>
              <w:rPr>
                <w:rStyle w:val="hps"/>
                <w:rFonts w:ascii="Arial" w:hAnsi="Arial" w:cs="Arial"/>
                <w:color w:val="222222"/>
                <w:lang w:val="id-ID"/>
              </w:rPr>
              <w:t>G</w:t>
            </w:r>
            <w:r w:rsidRPr="00525F0C">
              <w:rPr>
                <w:rStyle w:val="hps"/>
                <w:rFonts w:ascii="Arial" w:hAnsi="Arial" w:cs="Arial"/>
                <w:color w:val="222222"/>
                <w:lang w:val="en"/>
              </w:rPr>
              <w:t>ave the</w:t>
            </w:r>
            <w:r w:rsidRPr="00525F0C">
              <w:rPr>
                <w:rStyle w:val="shorttext"/>
                <w:rFonts w:ascii="Arial" w:hAnsi="Arial" w:cs="Arial"/>
                <w:color w:val="222222"/>
                <w:lang w:val="en"/>
              </w:rPr>
              <w:t xml:space="preserve"> </w:t>
            </w:r>
            <w:r w:rsidRPr="00525F0C">
              <w:rPr>
                <w:rStyle w:val="hps"/>
                <w:rFonts w:ascii="Arial" w:hAnsi="Arial" w:cs="Arial"/>
                <w:color w:val="222222"/>
                <w:lang w:val="en"/>
              </w:rPr>
              <w:t>lecture on</w:t>
            </w:r>
            <w:r w:rsidRPr="00525F0C">
              <w:rPr>
                <w:rStyle w:val="shorttext"/>
                <w:rFonts w:ascii="Arial" w:hAnsi="Arial" w:cs="Arial"/>
                <w:color w:val="222222"/>
                <w:lang w:val="en"/>
              </w:rPr>
              <w:t xml:space="preserve"> </w:t>
            </w:r>
            <w:r w:rsidRPr="00525F0C">
              <w:rPr>
                <w:rStyle w:val="hps"/>
                <w:rFonts w:ascii="Arial" w:hAnsi="Arial" w:cs="Arial"/>
                <w:color w:val="222222"/>
                <w:lang w:val="en"/>
              </w:rPr>
              <w:t>the theory</w:t>
            </w:r>
            <w:r w:rsidRPr="00525F0C">
              <w:rPr>
                <w:rStyle w:val="shorttext"/>
                <w:rFonts w:ascii="Arial" w:hAnsi="Arial" w:cs="Arial"/>
                <w:color w:val="222222"/>
                <w:lang w:val="en"/>
              </w:rPr>
              <w:t xml:space="preserve"> </w:t>
            </w:r>
            <w:r w:rsidRPr="00525F0C">
              <w:rPr>
                <w:rStyle w:val="hps"/>
                <w:rFonts w:ascii="Arial" w:hAnsi="Arial" w:cs="Arial"/>
                <w:color w:val="222222"/>
                <w:lang w:val="en"/>
              </w:rPr>
              <w:t>related</w:t>
            </w:r>
          </w:p>
          <w:p w:rsidR="00125CDA" w:rsidRPr="00883E9C" w:rsidRDefault="00125CDA" w:rsidP="00056C5E">
            <w:pPr>
              <w:spacing w:line="240" w:lineRule="auto"/>
              <w:ind w:left="139" w:hanging="140"/>
              <w:jc w:val="left"/>
              <w:rPr>
                <w:rFonts w:ascii="Arial" w:hAnsi="Arial" w:cs="Arial"/>
                <w:sz w:val="20"/>
                <w:szCs w:val="20"/>
              </w:rPr>
            </w:pPr>
            <w:r w:rsidRPr="00525F0C">
              <w:rPr>
                <w:rFonts w:ascii="Arial" w:hAnsi="Arial" w:cs="Arial"/>
                <w:lang w:val="id-ID"/>
              </w:rPr>
              <w:t>Discussion of cases</w:t>
            </w:r>
            <w:r>
              <w:rPr>
                <w:rFonts w:ascii="Arial" w:hAnsi="Arial" w:cs="Arial"/>
                <w:lang w:val="id-ID"/>
              </w:rPr>
              <w:t xml:space="preserve"> (cooperative learning</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191F8B" w:rsidRDefault="00125CDA" w:rsidP="00056C5E">
            <w:pPr>
              <w:numPr>
                <w:ilvl w:val="0"/>
                <w:numId w:val="43"/>
              </w:numPr>
              <w:spacing w:line="240" w:lineRule="auto"/>
              <w:ind w:left="139" w:hanging="140"/>
              <w:jc w:val="left"/>
              <w:rPr>
                <w:rFonts w:ascii="Arial" w:eastAsia="Times New Roman" w:hAnsi="Arial" w:cs="Arial"/>
                <w:sz w:val="24"/>
                <w:szCs w:val="24"/>
                <w:lang w:val="id-ID" w:eastAsia="id-ID"/>
              </w:rPr>
            </w:pPr>
            <w:r w:rsidRPr="001F2B09">
              <w:rPr>
                <w:rFonts w:ascii="Arial" w:eastAsia="Times New Roman" w:hAnsi="Arial" w:cs="Arial"/>
                <w:sz w:val="24"/>
                <w:szCs w:val="24"/>
                <w:lang w:val="en" w:eastAsia="id-ID"/>
              </w:rPr>
              <w:t>Able to answer</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any</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questions</w:t>
            </w:r>
            <w:r w:rsidRPr="00191F8B">
              <w:rPr>
                <w:rFonts w:ascii="Arial" w:eastAsia="Times New Roman" w:hAnsi="Arial" w:cs="Arial"/>
                <w:sz w:val="24"/>
                <w:szCs w:val="24"/>
                <w:lang w:val="en" w:eastAsia="id-ID"/>
              </w:rPr>
              <w:br/>
            </w:r>
            <w:r w:rsidRPr="001F2B09">
              <w:rPr>
                <w:rFonts w:ascii="Arial" w:eastAsia="Times New Roman" w:hAnsi="Arial" w:cs="Arial"/>
                <w:sz w:val="24"/>
                <w:szCs w:val="24"/>
                <w:lang w:val="en" w:eastAsia="id-ID"/>
              </w:rPr>
              <w:t>•</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Ability to</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ask</w:t>
            </w:r>
            <w:r w:rsidRPr="00191F8B">
              <w:rPr>
                <w:rFonts w:ascii="Arial" w:eastAsia="Times New Roman" w:hAnsi="Arial" w:cs="Arial"/>
                <w:sz w:val="24"/>
                <w:szCs w:val="24"/>
                <w:lang w:val="en" w:eastAsia="id-ID"/>
              </w:rPr>
              <w:br/>
            </w:r>
            <w:r w:rsidRPr="001F2B09">
              <w:rPr>
                <w:rFonts w:ascii="Arial" w:eastAsia="Times New Roman" w:hAnsi="Arial" w:cs="Arial"/>
                <w:sz w:val="24"/>
                <w:szCs w:val="24"/>
                <w:lang w:val="en" w:eastAsia="id-ID"/>
              </w:rPr>
              <w:t>•</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Ability</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to answer</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cases</w:t>
            </w:r>
          </w:p>
          <w:p w:rsidR="00125CDA" w:rsidRPr="001F2B09" w:rsidRDefault="00125CDA" w:rsidP="00056C5E">
            <w:pPr>
              <w:spacing w:line="240" w:lineRule="auto"/>
              <w:ind w:left="139" w:hanging="140"/>
              <w:jc w:val="left"/>
              <w:rPr>
                <w:rFonts w:ascii="Arial"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25CDA" w:rsidRPr="00AC04FE" w:rsidRDefault="00125CDA" w:rsidP="00056C5E">
            <w:pPr>
              <w:ind w:left="139" w:hanging="140"/>
              <w:jc w:val="center"/>
              <w:rPr>
                <w:rFonts w:ascii="Arial" w:hAnsi="Arial" w:cs="Arial"/>
                <w:sz w:val="20"/>
                <w:szCs w:val="20"/>
                <w:lang w:val="id-ID"/>
              </w:rPr>
            </w:pPr>
            <w:r>
              <w:rPr>
                <w:rFonts w:ascii="Arial" w:hAnsi="Arial" w:cs="Arial"/>
                <w:sz w:val="20"/>
                <w:szCs w:val="20"/>
                <w:lang w:val="id-ID"/>
              </w:rPr>
              <w:lastRenderedPageBreak/>
              <w:t>3</w:t>
            </w:r>
          </w:p>
        </w:tc>
      </w:tr>
    </w:tbl>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DD07DD" w:rsidRDefault="00DD07DD" w:rsidP="00AF01EF">
      <w:pPr>
        <w:rPr>
          <w:lang w:val="id-ID"/>
        </w:rPr>
      </w:pPr>
    </w:p>
    <w:p w:rsidR="000166C9" w:rsidRPr="000166C9" w:rsidRDefault="000166C9" w:rsidP="000166C9">
      <w:pPr>
        <w:spacing w:before="100" w:beforeAutospacing="1" w:after="100" w:afterAutospacing="1" w:line="240" w:lineRule="auto"/>
        <w:jc w:val="left"/>
        <w:rPr>
          <w:rFonts w:ascii="Times New Roman" w:eastAsia="Times New Roman" w:hAnsi="Times New Roman"/>
          <w:sz w:val="24"/>
          <w:szCs w:val="24"/>
          <w:lang w:val="id-ID" w:eastAsia="id-ID"/>
        </w:rPr>
      </w:pPr>
      <w:r w:rsidRPr="000166C9">
        <w:rPr>
          <w:rFonts w:ascii="Times New Roman" w:eastAsia="Times New Roman" w:hAnsi="Times New Roman"/>
          <w:b/>
          <w:bCs/>
          <w:sz w:val="24"/>
          <w:szCs w:val="24"/>
          <w:lang w:val="id-ID" w:eastAsia="id-ID"/>
        </w:rPr>
        <w:lastRenderedPageBreak/>
        <w:t> </w:t>
      </w:r>
    </w:p>
    <w:p w:rsidR="000166C9" w:rsidRPr="000166C9" w:rsidRDefault="000166C9" w:rsidP="00AF01EF">
      <w:pPr>
        <w:rPr>
          <w:lang w:val="id-ID"/>
        </w:rPr>
      </w:pPr>
    </w:p>
    <w:sectPr w:rsidR="000166C9" w:rsidRPr="000166C9" w:rsidSect="00125CDA">
      <w:footerReference w:type="default" r:id="rId10"/>
      <w:pgSz w:w="15840" w:h="12240" w:orient="landscape"/>
      <w:pgMar w:top="425" w:right="816" w:bottom="425"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55" w:rsidRDefault="00EE7755" w:rsidP="00AF01EF">
      <w:pPr>
        <w:spacing w:line="240" w:lineRule="auto"/>
      </w:pPr>
      <w:r>
        <w:separator/>
      </w:r>
    </w:p>
  </w:endnote>
  <w:endnote w:type="continuationSeparator" w:id="0">
    <w:p w:rsidR="00EE7755" w:rsidRDefault="00EE7755" w:rsidP="00AF0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6B" w:rsidRPr="0066796B" w:rsidRDefault="0066796B" w:rsidP="0066796B">
    <w:pPr>
      <w:spacing w:line="240" w:lineRule="auto"/>
      <w:jc w:val="left"/>
    </w:pPr>
    <w:r w:rsidRPr="0066796B">
      <w:t>Fakultas Ekonomi dan Bisnis</w:t>
    </w:r>
  </w:p>
  <w:p w:rsidR="0066796B" w:rsidRPr="0066796B" w:rsidRDefault="0066796B" w:rsidP="0066796B">
    <w:pPr>
      <w:spacing w:line="240" w:lineRule="auto"/>
      <w:jc w:val="left"/>
      <w:rPr>
        <w:b/>
      </w:rPr>
    </w:pPr>
    <w:r w:rsidRPr="0066796B">
      <w:rPr>
        <w:b/>
      </w:rPr>
      <w:t>KAMPUS MENARA BHAKTI</w:t>
    </w:r>
  </w:p>
  <w:p w:rsidR="0066796B" w:rsidRPr="0066796B" w:rsidRDefault="0066796B" w:rsidP="0066796B">
    <w:pPr>
      <w:spacing w:line="240" w:lineRule="auto"/>
      <w:jc w:val="left"/>
      <w:rPr>
        <w:b/>
        <w:sz w:val="18"/>
        <w:szCs w:val="18"/>
      </w:rPr>
    </w:pPr>
    <w:r w:rsidRPr="0066796B">
      <w:rPr>
        <w:b/>
        <w:sz w:val="18"/>
        <w:szCs w:val="18"/>
      </w:rPr>
      <w:t>Jl. Raya Meruya Selatan No.01, Kembangan, Jakarta Barat 11650</w:t>
    </w:r>
  </w:p>
  <w:p w:rsidR="0066796B" w:rsidRPr="0066796B" w:rsidRDefault="0066796B" w:rsidP="0066796B">
    <w:pPr>
      <w:spacing w:line="240" w:lineRule="auto"/>
      <w:jc w:val="left"/>
      <w:rPr>
        <w:b/>
        <w:sz w:val="18"/>
        <w:szCs w:val="18"/>
      </w:rPr>
    </w:pPr>
    <w:r w:rsidRPr="0066796B">
      <w:rPr>
        <w:b/>
        <w:sz w:val="18"/>
        <w:szCs w:val="18"/>
      </w:rPr>
      <w:t>Telp. 021-5840815/ 021-5840816 (Hunting), Fax. 0215871312</w:t>
    </w:r>
  </w:p>
  <w:p w:rsidR="0066796B" w:rsidRPr="0066796B" w:rsidRDefault="0066796B" w:rsidP="0066796B">
    <w:pPr>
      <w:spacing w:line="240" w:lineRule="auto"/>
      <w:jc w:val="left"/>
      <w:rPr>
        <w:b/>
        <w:sz w:val="18"/>
        <w:szCs w:val="18"/>
      </w:rPr>
    </w:pPr>
    <w:hyperlink r:id="rId1" w:history="1">
      <w:r w:rsidRPr="0066796B">
        <w:rPr>
          <w:b/>
          <w:color w:val="0000FF"/>
          <w:sz w:val="18"/>
          <w:szCs w:val="18"/>
          <w:u w:val="single"/>
        </w:rPr>
        <w:t>http://www.mercubuana.ac.id</w:t>
      </w:r>
    </w:hyperlink>
    <w:r w:rsidRPr="0066796B">
      <w:rPr>
        <w:b/>
        <w:sz w:val="18"/>
        <w:szCs w:val="18"/>
      </w:rPr>
      <w:t>, e-mail : feb@mercubuana.ac.id</w:t>
    </w:r>
  </w:p>
  <w:p w:rsidR="008937F6" w:rsidRDefault="008937F6" w:rsidP="008937F6">
    <w:pPr>
      <w:pStyle w:val="Footer"/>
      <w:ind w:hanging="42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55" w:rsidRDefault="00EE7755" w:rsidP="00AF01EF">
      <w:pPr>
        <w:spacing w:line="240" w:lineRule="auto"/>
      </w:pPr>
      <w:r>
        <w:separator/>
      </w:r>
    </w:p>
  </w:footnote>
  <w:footnote w:type="continuationSeparator" w:id="0">
    <w:p w:rsidR="00EE7755" w:rsidRDefault="00EE7755" w:rsidP="00AF0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62E"/>
    <w:multiLevelType w:val="hybridMultilevel"/>
    <w:tmpl w:val="513A889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B722B1"/>
    <w:multiLevelType w:val="hybridMultilevel"/>
    <w:tmpl w:val="17849E6C"/>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
    <w:nsid w:val="03284F2B"/>
    <w:multiLevelType w:val="hybridMultilevel"/>
    <w:tmpl w:val="AE5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41D2B"/>
    <w:multiLevelType w:val="hybridMultilevel"/>
    <w:tmpl w:val="8946A9B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4">
    <w:nsid w:val="064E7E48"/>
    <w:multiLevelType w:val="hybridMultilevel"/>
    <w:tmpl w:val="9C644B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9A321A"/>
    <w:multiLevelType w:val="hybridMultilevel"/>
    <w:tmpl w:val="794A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F0240"/>
    <w:multiLevelType w:val="hybridMultilevel"/>
    <w:tmpl w:val="1B7255E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7">
    <w:nsid w:val="12EB012A"/>
    <w:multiLevelType w:val="hybridMultilevel"/>
    <w:tmpl w:val="97960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C20799"/>
    <w:multiLevelType w:val="hybridMultilevel"/>
    <w:tmpl w:val="E082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10">
    <w:nsid w:val="17316E26"/>
    <w:multiLevelType w:val="hybridMultilevel"/>
    <w:tmpl w:val="8A68551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DA65E6"/>
    <w:multiLevelType w:val="hybridMultilevel"/>
    <w:tmpl w:val="CDA8618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2">
    <w:nsid w:val="1B1D4E8F"/>
    <w:multiLevelType w:val="hybridMultilevel"/>
    <w:tmpl w:val="B61260B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FF1D59"/>
    <w:multiLevelType w:val="hybridMultilevel"/>
    <w:tmpl w:val="1F9AE00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4">
    <w:nsid w:val="1D335D2A"/>
    <w:multiLevelType w:val="hybridMultilevel"/>
    <w:tmpl w:val="6BF89C74"/>
    <w:lvl w:ilvl="0" w:tplc="450AEF08">
      <w:start w:val="2"/>
      <w:numFmt w:val="decimal"/>
      <w:lvlText w:val="%1"/>
      <w:lvlJc w:val="left"/>
      <w:pPr>
        <w:tabs>
          <w:tab w:val="num" w:pos="720"/>
        </w:tabs>
        <w:ind w:left="720" w:hanging="360"/>
      </w:pPr>
      <w:rPr>
        <w:rFonts w:hint="default"/>
      </w:rPr>
    </w:lvl>
    <w:lvl w:ilvl="1" w:tplc="B16858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700CE4"/>
    <w:multiLevelType w:val="multilevel"/>
    <w:tmpl w:val="4C70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5848A0"/>
    <w:multiLevelType w:val="hybridMultilevel"/>
    <w:tmpl w:val="996C70E6"/>
    <w:lvl w:ilvl="0" w:tplc="DB585802">
      <w:start w:val="2"/>
      <w:numFmt w:val="bullet"/>
      <w:lvlText w:val="-"/>
      <w:lvlJc w:val="left"/>
      <w:pPr>
        <w:ind w:left="605" w:hanging="360"/>
      </w:pPr>
      <w:rPr>
        <w:rFonts w:ascii="Arial" w:eastAsia="Calibri" w:hAnsi="Arial" w:cs="Arial" w:hint="default"/>
      </w:rPr>
    </w:lvl>
    <w:lvl w:ilvl="1" w:tplc="04210003" w:tentative="1">
      <w:start w:val="1"/>
      <w:numFmt w:val="bullet"/>
      <w:lvlText w:val="o"/>
      <w:lvlJc w:val="left"/>
      <w:pPr>
        <w:ind w:left="1325" w:hanging="360"/>
      </w:pPr>
      <w:rPr>
        <w:rFonts w:ascii="Courier New" w:hAnsi="Courier New" w:cs="Courier New" w:hint="default"/>
      </w:rPr>
    </w:lvl>
    <w:lvl w:ilvl="2" w:tplc="04210005" w:tentative="1">
      <w:start w:val="1"/>
      <w:numFmt w:val="bullet"/>
      <w:lvlText w:val=""/>
      <w:lvlJc w:val="left"/>
      <w:pPr>
        <w:ind w:left="2045" w:hanging="360"/>
      </w:pPr>
      <w:rPr>
        <w:rFonts w:ascii="Wingdings" w:hAnsi="Wingdings" w:hint="default"/>
      </w:rPr>
    </w:lvl>
    <w:lvl w:ilvl="3" w:tplc="04210001" w:tentative="1">
      <w:start w:val="1"/>
      <w:numFmt w:val="bullet"/>
      <w:lvlText w:val=""/>
      <w:lvlJc w:val="left"/>
      <w:pPr>
        <w:ind w:left="2765" w:hanging="360"/>
      </w:pPr>
      <w:rPr>
        <w:rFonts w:ascii="Symbol" w:hAnsi="Symbol" w:hint="default"/>
      </w:rPr>
    </w:lvl>
    <w:lvl w:ilvl="4" w:tplc="04210003" w:tentative="1">
      <w:start w:val="1"/>
      <w:numFmt w:val="bullet"/>
      <w:lvlText w:val="o"/>
      <w:lvlJc w:val="left"/>
      <w:pPr>
        <w:ind w:left="3485" w:hanging="360"/>
      </w:pPr>
      <w:rPr>
        <w:rFonts w:ascii="Courier New" w:hAnsi="Courier New" w:cs="Courier New" w:hint="default"/>
      </w:rPr>
    </w:lvl>
    <w:lvl w:ilvl="5" w:tplc="04210005" w:tentative="1">
      <w:start w:val="1"/>
      <w:numFmt w:val="bullet"/>
      <w:lvlText w:val=""/>
      <w:lvlJc w:val="left"/>
      <w:pPr>
        <w:ind w:left="4205" w:hanging="360"/>
      </w:pPr>
      <w:rPr>
        <w:rFonts w:ascii="Wingdings" w:hAnsi="Wingdings" w:hint="default"/>
      </w:rPr>
    </w:lvl>
    <w:lvl w:ilvl="6" w:tplc="04210001" w:tentative="1">
      <w:start w:val="1"/>
      <w:numFmt w:val="bullet"/>
      <w:lvlText w:val=""/>
      <w:lvlJc w:val="left"/>
      <w:pPr>
        <w:ind w:left="4925" w:hanging="360"/>
      </w:pPr>
      <w:rPr>
        <w:rFonts w:ascii="Symbol" w:hAnsi="Symbol" w:hint="default"/>
      </w:rPr>
    </w:lvl>
    <w:lvl w:ilvl="7" w:tplc="04210003" w:tentative="1">
      <w:start w:val="1"/>
      <w:numFmt w:val="bullet"/>
      <w:lvlText w:val="o"/>
      <w:lvlJc w:val="left"/>
      <w:pPr>
        <w:ind w:left="5645" w:hanging="360"/>
      </w:pPr>
      <w:rPr>
        <w:rFonts w:ascii="Courier New" w:hAnsi="Courier New" w:cs="Courier New" w:hint="default"/>
      </w:rPr>
    </w:lvl>
    <w:lvl w:ilvl="8" w:tplc="04210005" w:tentative="1">
      <w:start w:val="1"/>
      <w:numFmt w:val="bullet"/>
      <w:lvlText w:val=""/>
      <w:lvlJc w:val="left"/>
      <w:pPr>
        <w:ind w:left="6365" w:hanging="360"/>
      </w:pPr>
      <w:rPr>
        <w:rFonts w:ascii="Wingdings" w:hAnsi="Wingdings" w:hint="default"/>
      </w:rPr>
    </w:lvl>
  </w:abstractNum>
  <w:abstractNum w:abstractNumId="17">
    <w:nsid w:val="25530C2E"/>
    <w:multiLevelType w:val="hybridMultilevel"/>
    <w:tmpl w:val="0750F77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8">
    <w:nsid w:val="2A507E39"/>
    <w:multiLevelType w:val="hybridMultilevel"/>
    <w:tmpl w:val="4256686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9">
    <w:nsid w:val="2C416474"/>
    <w:multiLevelType w:val="hybridMultilevel"/>
    <w:tmpl w:val="564E5E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nsid w:val="30BB3039"/>
    <w:multiLevelType w:val="multilevel"/>
    <w:tmpl w:val="5622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8F214C"/>
    <w:multiLevelType w:val="hybridMultilevel"/>
    <w:tmpl w:val="144AAAC4"/>
    <w:lvl w:ilvl="0" w:tplc="04090001">
      <w:start w:val="1"/>
      <w:numFmt w:val="bullet"/>
      <w:lvlText w:val=""/>
      <w:lvlJc w:val="left"/>
      <w:pPr>
        <w:ind w:left="3524" w:hanging="360"/>
      </w:pPr>
      <w:rPr>
        <w:rFonts w:ascii="Symbol" w:hAnsi="Symbol" w:hint="default"/>
      </w:rPr>
    </w:lvl>
    <w:lvl w:ilvl="1" w:tplc="04090003" w:tentative="1">
      <w:start w:val="1"/>
      <w:numFmt w:val="bullet"/>
      <w:lvlText w:val="o"/>
      <w:lvlJc w:val="left"/>
      <w:pPr>
        <w:ind w:left="4244" w:hanging="360"/>
      </w:pPr>
      <w:rPr>
        <w:rFonts w:ascii="Courier New" w:hAnsi="Courier New" w:cs="Courier New" w:hint="default"/>
      </w:rPr>
    </w:lvl>
    <w:lvl w:ilvl="2" w:tplc="04090005" w:tentative="1">
      <w:start w:val="1"/>
      <w:numFmt w:val="bullet"/>
      <w:lvlText w:val=""/>
      <w:lvlJc w:val="left"/>
      <w:pPr>
        <w:ind w:left="4964" w:hanging="360"/>
      </w:pPr>
      <w:rPr>
        <w:rFonts w:ascii="Wingdings" w:hAnsi="Wingdings" w:hint="default"/>
      </w:rPr>
    </w:lvl>
    <w:lvl w:ilvl="3" w:tplc="04090001" w:tentative="1">
      <w:start w:val="1"/>
      <w:numFmt w:val="bullet"/>
      <w:lvlText w:val=""/>
      <w:lvlJc w:val="left"/>
      <w:pPr>
        <w:ind w:left="5684" w:hanging="360"/>
      </w:pPr>
      <w:rPr>
        <w:rFonts w:ascii="Symbol" w:hAnsi="Symbol" w:hint="default"/>
      </w:rPr>
    </w:lvl>
    <w:lvl w:ilvl="4" w:tplc="04090003" w:tentative="1">
      <w:start w:val="1"/>
      <w:numFmt w:val="bullet"/>
      <w:lvlText w:val="o"/>
      <w:lvlJc w:val="left"/>
      <w:pPr>
        <w:ind w:left="6404" w:hanging="360"/>
      </w:pPr>
      <w:rPr>
        <w:rFonts w:ascii="Courier New" w:hAnsi="Courier New" w:cs="Courier New" w:hint="default"/>
      </w:rPr>
    </w:lvl>
    <w:lvl w:ilvl="5" w:tplc="04090005" w:tentative="1">
      <w:start w:val="1"/>
      <w:numFmt w:val="bullet"/>
      <w:lvlText w:val=""/>
      <w:lvlJc w:val="left"/>
      <w:pPr>
        <w:ind w:left="7124" w:hanging="360"/>
      </w:pPr>
      <w:rPr>
        <w:rFonts w:ascii="Wingdings" w:hAnsi="Wingdings" w:hint="default"/>
      </w:rPr>
    </w:lvl>
    <w:lvl w:ilvl="6" w:tplc="04090001" w:tentative="1">
      <w:start w:val="1"/>
      <w:numFmt w:val="bullet"/>
      <w:lvlText w:val=""/>
      <w:lvlJc w:val="left"/>
      <w:pPr>
        <w:ind w:left="7844" w:hanging="360"/>
      </w:pPr>
      <w:rPr>
        <w:rFonts w:ascii="Symbol" w:hAnsi="Symbol" w:hint="default"/>
      </w:rPr>
    </w:lvl>
    <w:lvl w:ilvl="7" w:tplc="04090003" w:tentative="1">
      <w:start w:val="1"/>
      <w:numFmt w:val="bullet"/>
      <w:lvlText w:val="o"/>
      <w:lvlJc w:val="left"/>
      <w:pPr>
        <w:ind w:left="8564" w:hanging="360"/>
      </w:pPr>
      <w:rPr>
        <w:rFonts w:ascii="Courier New" w:hAnsi="Courier New" w:cs="Courier New" w:hint="default"/>
      </w:rPr>
    </w:lvl>
    <w:lvl w:ilvl="8" w:tplc="04090005" w:tentative="1">
      <w:start w:val="1"/>
      <w:numFmt w:val="bullet"/>
      <w:lvlText w:val=""/>
      <w:lvlJc w:val="left"/>
      <w:pPr>
        <w:ind w:left="9284" w:hanging="360"/>
      </w:pPr>
      <w:rPr>
        <w:rFonts w:ascii="Wingdings" w:hAnsi="Wingdings" w:hint="default"/>
      </w:rPr>
    </w:lvl>
  </w:abstractNum>
  <w:abstractNum w:abstractNumId="23">
    <w:nsid w:val="380F5ACE"/>
    <w:multiLevelType w:val="hybridMultilevel"/>
    <w:tmpl w:val="CAD256F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4">
    <w:nsid w:val="3849097B"/>
    <w:multiLevelType w:val="hybridMultilevel"/>
    <w:tmpl w:val="DC6A555C"/>
    <w:lvl w:ilvl="0" w:tplc="88D4CEBE">
      <w:start w:val="4"/>
      <w:numFmt w:val="bullet"/>
      <w:lvlText w:val="-"/>
      <w:lvlJc w:val="left"/>
      <w:pPr>
        <w:ind w:left="720" w:hanging="360"/>
      </w:pPr>
      <w:rPr>
        <w:rFonts w:ascii="Arial" w:eastAsia="Calibri" w:hAnsi="Arial" w:cs="Arial"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97B673A"/>
    <w:multiLevelType w:val="hybridMultilevel"/>
    <w:tmpl w:val="1A848FD6"/>
    <w:lvl w:ilvl="0" w:tplc="D2BC1070">
      <w:start w:val="13"/>
      <w:numFmt w:val="bullet"/>
      <w:lvlText w:val="-"/>
      <w:lvlJc w:val="left"/>
      <w:pPr>
        <w:ind w:left="720" w:hanging="360"/>
      </w:pPr>
      <w:rPr>
        <w:rFonts w:ascii="Arial" w:eastAsia="Calibri" w:hAnsi="Arial" w:cs="Arial"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D4C55B7"/>
    <w:multiLevelType w:val="hybridMultilevel"/>
    <w:tmpl w:val="22742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D766A4"/>
    <w:multiLevelType w:val="hybridMultilevel"/>
    <w:tmpl w:val="B94406F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8">
    <w:nsid w:val="47275793"/>
    <w:multiLevelType w:val="hybridMultilevel"/>
    <w:tmpl w:val="E22C46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49B605A1"/>
    <w:multiLevelType w:val="hybridMultilevel"/>
    <w:tmpl w:val="0BA86E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316665"/>
    <w:multiLevelType w:val="hybridMultilevel"/>
    <w:tmpl w:val="DFE8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132B2A"/>
    <w:multiLevelType w:val="hybridMultilevel"/>
    <w:tmpl w:val="3FF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196372"/>
    <w:multiLevelType w:val="hybridMultilevel"/>
    <w:tmpl w:val="C5D4D1D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103CD"/>
    <w:multiLevelType w:val="hybridMultilevel"/>
    <w:tmpl w:val="574A27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590881"/>
    <w:multiLevelType w:val="hybridMultilevel"/>
    <w:tmpl w:val="9D9E20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783089"/>
    <w:multiLevelType w:val="hybridMultilevel"/>
    <w:tmpl w:val="65B6652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7A441E"/>
    <w:multiLevelType w:val="hybridMultilevel"/>
    <w:tmpl w:val="04FC968A"/>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37">
    <w:nsid w:val="6880339E"/>
    <w:multiLevelType w:val="hybridMultilevel"/>
    <w:tmpl w:val="ECA65A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AF2A56"/>
    <w:multiLevelType w:val="hybridMultilevel"/>
    <w:tmpl w:val="53A2D09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5C2BFC"/>
    <w:multiLevelType w:val="hybridMultilevel"/>
    <w:tmpl w:val="6BA40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C743F2"/>
    <w:multiLevelType w:val="hybridMultilevel"/>
    <w:tmpl w:val="B1DCE0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04544E"/>
    <w:multiLevelType w:val="hybridMultilevel"/>
    <w:tmpl w:val="FF96DFF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42">
    <w:nsid w:val="7BF35DC3"/>
    <w:multiLevelType w:val="hybridMultilevel"/>
    <w:tmpl w:val="805A7752"/>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43">
    <w:nsid w:val="7C0E7EF2"/>
    <w:multiLevelType w:val="hybridMultilevel"/>
    <w:tmpl w:val="AB2C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E87CC3"/>
    <w:multiLevelType w:val="hybridMultilevel"/>
    <w:tmpl w:val="20E67D2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38"/>
  </w:num>
  <w:num w:numId="4">
    <w:abstractNumId w:val="19"/>
  </w:num>
  <w:num w:numId="5">
    <w:abstractNumId w:val="37"/>
  </w:num>
  <w:num w:numId="6">
    <w:abstractNumId w:val="7"/>
  </w:num>
  <w:num w:numId="7">
    <w:abstractNumId w:val="12"/>
  </w:num>
  <w:num w:numId="8">
    <w:abstractNumId w:val="10"/>
  </w:num>
  <w:num w:numId="9">
    <w:abstractNumId w:val="34"/>
  </w:num>
  <w:num w:numId="10">
    <w:abstractNumId w:val="4"/>
  </w:num>
  <w:num w:numId="11">
    <w:abstractNumId w:val="30"/>
  </w:num>
  <w:num w:numId="12">
    <w:abstractNumId w:val="40"/>
  </w:num>
  <w:num w:numId="13">
    <w:abstractNumId w:val="29"/>
  </w:num>
  <w:num w:numId="14">
    <w:abstractNumId w:val="33"/>
  </w:num>
  <w:num w:numId="15">
    <w:abstractNumId w:val="8"/>
  </w:num>
  <w:num w:numId="16">
    <w:abstractNumId w:val="0"/>
  </w:num>
  <w:num w:numId="17">
    <w:abstractNumId w:val="39"/>
  </w:num>
  <w:num w:numId="18">
    <w:abstractNumId w:val="36"/>
  </w:num>
  <w:num w:numId="19">
    <w:abstractNumId w:val="13"/>
  </w:num>
  <w:num w:numId="20">
    <w:abstractNumId w:val="42"/>
  </w:num>
  <w:num w:numId="21">
    <w:abstractNumId w:val="1"/>
  </w:num>
  <w:num w:numId="22">
    <w:abstractNumId w:val="27"/>
  </w:num>
  <w:num w:numId="23">
    <w:abstractNumId w:val="11"/>
  </w:num>
  <w:num w:numId="24">
    <w:abstractNumId w:val="26"/>
  </w:num>
  <w:num w:numId="25">
    <w:abstractNumId w:val="43"/>
  </w:num>
  <w:num w:numId="26">
    <w:abstractNumId w:val="41"/>
  </w:num>
  <w:num w:numId="27">
    <w:abstractNumId w:val="6"/>
  </w:num>
  <w:num w:numId="28">
    <w:abstractNumId w:val="23"/>
  </w:num>
  <w:num w:numId="29">
    <w:abstractNumId w:val="18"/>
  </w:num>
  <w:num w:numId="30">
    <w:abstractNumId w:val="3"/>
  </w:num>
  <w:num w:numId="31">
    <w:abstractNumId w:val="14"/>
  </w:num>
  <w:num w:numId="32">
    <w:abstractNumId w:val="31"/>
  </w:num>
  <w:num w:numId="33">
    <w:abstractNumId w:val="22"/>
  </w:num>
  <w:num w:numId="34">
    <w:abstractNumId w:val="28"/>
  </w:num>
  <w:num w:numId="35">
    <w:abstractNumId w:val="17"/>
  </w:num>
  <w:num w:numId="36">
    <w:abstractNumId w:val="5"/>
  </w:num>
  <w:num w:numId="37">
    <w:abstractNumId w:val="20"/>
  </w:num>
  <w:num w:numId="38">
    <w:abstractNumId w:val="21"/>
  </w:num>
  <w:num w:numId="39">
    <w:abstractNumId w:val="15"/>
  </w:num>
  <w:num w:numId="40">
    <w:abstractNumId w:val="25"/>
  </w:num>
  <w:num w:numId="41">
    <w:abstractNumId w:val="24"/>
  </w:num>
  <w:num w:numId="42">
    <w:abstractNumId w:val="2"/>
  </w:num>
  <w:num w:numId="43">
    <w:abstractNumId w:val="44"/>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02B49"/>
    <w:rsid w:val="000166C9"/>
    <w:rsid w:val="00056C5E"/>
    <w:rsid w:val="000627FF"/>
    <w:rsid w:val="000815FB"/>
    <w:rsid w:val="00091BA5"/>
    <w:rsid w:val="000A4A44"/>
    <w:rsid w:val="000A7DC8"/>
    <w:rsid w:val="000B0F53"/>
    <w:rsid w:val="000C291A"/>
    <w:rsid w:val="001100FD"/>
    <w:rsid w:val="00112529"/>
    <w:rsid w:val="00115A85"/>
    <w:rsid w:val="00122825"/>
    <w:rsid w:val="00125CDA"/>
    <w:rsid w:val="001379D2"/>
    <w:rsid w:val="00137F34"/>
    <w:rsid w:val="00172DF1"/>
    <w:rsid w:val="001A22B9"/>
    <w:rsid w:val="001B14B7"/>
    <w:rsid w:val="001D3ED7"/>
    <w:rsid w:val="001E46B9"/>
    <w:rsid w:val="002029A8"/>
    <w:rsid w:val="00216343"/>
    <w:rsid w:val="00240C60"/>
    <w:rsid w:val="002431B3"/>
    <w:rsid w:val="00292931"/>
    <w:rsid w:val="00293497"/>
    <w:rsid w:val="002B0F08"/>
    <w:rsid w:val="002D43B4"/>
    <w:rsid w:val="002D562B"/>
    <w:rsid w:val="00357990"/>
    <w:rsid w:val="003651D2"/>
    <w:rsid w:val="003A22F5"/>
    <w:rsid w:val="003A3E5B"/>
    <w:rsid w:val="003B22D6"/>
    <w:rsid w:val="003E2AAE"/>
    <w:rsid w:val="003E5700"/>
    <w:rsid w:val="004158DF"/>
    <w:rsid w:val="00416C6F"/>
    <w:rsid w:val="00422303"/>
    <w:rsid w:val="00431AE7"/>
    <w:rsid w:val="0043700E"/>
    <w:rsid w:val="0046736B"/>
    <w:rsid w:val="004721F5"/>
    <w:rsid w:val="004A36F3"/>
    <w:rsid w:val="004B580C"/>
    <w:rsid w:val="004C1572"/>
    <w:rsid w:val="004D70C6"/>
    <w:rsid w:val="004F4A59"/>
    <w:rsid w:val="00505DA5"/>
    <w:rsid w:val="00511736"/>
    <w:rsid w:val="00517FDF"/>
    <w:rsid w:val="00525F0C"/>
    <w:rsid w:val="00542F57"/>
    <w:rsid w:val="0054548C"/>
    <w:rsid w:val="005521F4"/>
    <w:rsid w:val="00592E1F"/>
    <w:rsid w:val="005A4FB3"/>
    <w:rsid w:val="005C2D1F"/>
    <w:rsid w:val="005C4F6D"/>
    <w:rsid w:val="005E3ACC"/>
    <w:rsid w:val="00601EFC"/>
    <w:rsid w:val="00656D39"/>
    <w:rsid w:val="0066796B"/>
    <w:rsid w:val="00670161"/>
    <w:rsid w:val="006877B7"/>
    <w:rsid w:val="00694F91"/>
    <w:rsid w:val="006A4621"/>
    <w:rsid w:val="006F34CB"/>
    <w:rsid w:val="006F39CF"/>
    <w:rsid w:val="00733A68"/>
    <w:rsid w:val="0073457B"/>
    <w:rsid w:val="007A3CE5"/>
    <w:rsid w:val="007B6951"/>
    <w:rsid w:val="007B7094"/>
    <w:rsid w:val="00853B0C"/>
    <w:rsid w:val="0087465A"/>
    <w:rsid w:val="00881C1E"/>
    <w:rsid w:val="008937F6"/>
    <w:rsid w:val="008A035D"/>
    <w:rsid w:val="008A3B3E"/>
    <w:rsid w:val="008A65C6"/>
    <w:rsid w:val="00912799"/>
    <w:rsid w:val="00926960"/>
    <w:rsid w:val="009A24AD"/>
    <w:rsid w:val="009B609D"/>
    <w:rsid w:val="009C1F58"/>
    <w:rsid w:val="009C4D17"/>
    <w:rsid w:val="009D37C3"/>
    <w:rsid w:val="009F28CC"/>
    <w:rsid w:val="009F6A14"/>
    <w:rsid w:val="00A20897"/>
    <w:rsid w:val="00A42C6C"/>
    <w:rsid w:val="00A447AE"/>
    <w:rsid w:val="00A962E8"/>
    <w:rsid w:val="00AB6E8B"/>
    <w:rsid w:val="00AC04FE"/>
    <w:rsid w:val="00AE02E5"/>
    <w:rsid w:val="00AF01EF"/>
    <w:rsid w:val="00AF04A2"/>
    <w:rsid w:val="00AF14ED"/>
    <w:rsid w:val="00AF29B0"/>
    <w:rsid w:val="00B43142"/>
    <w:rsid w:val="00B56745"/>
    <w:rsid w:val="00B97354"/>
    <w:rsid w:val="00BC5576"/>
    <w:rsid w:val="00C15CE2"/>
    <w:rsid w:val="00C25A93"/>
    <w:rsid w:val="00C35258"/>
    <w:rsid w:val="00C50E70"/>
    <w:rsid w:val="00C57276"/>
    <w:rsid w:val="00CC18EB"/>
    <w:rsid w:val="00CC6A8A"/>
    <w:rsid w:val="00CD6256"/>
    <w:rsid w:val="00CE7D19"/>
    <w:rsid w:val="00CF5675"/>
    <w:rsid w:val="00D11E65"/>
    <w:rsid w:val="00D57DB0"/>
    <w:rsid w:val="00D65B51"/>
    <w:rsid w:val="00D8082F"/>
    <w:rsid w:val="00DC0646"/>
    <w:rsid w:val="00DC17CB"/>
    <w:rsid w:val="00DC24B6"/>
    <w:rsid w:val="00DD07DD"/>
    <w:rsid w:val="00DF3E38"/>
    <w:rsid w:val="00E11670"/>
    <w:rsid w:val="00E16043"/>
    <w:rsid w:val="00E30A58"/>
    <w:rsid w:val="00E3277F"/>
    <w:rsid w:val="00E342DF"/>
    <w:rsid w:val="00E36B71"/>
    <w:rsid w:val="00E379A8"/>
    <w:rsid w:val="00E54333"/>
    <w:rsid w:val="00E61B8B"/>
    <w:rsid w:val="00E63874"/>
    <w:rsid w:val="00E67D82"/>
    <w:rsid w:val="00E94043"/>
    <w:rsid w:val="00EB5236"/>
    <w:rsid w:val="00EC417E"/>
    <w:rsid w:val="00ED232D"/>
    <w:rsid w:val="00EE7755"/>
    <w:rsid w:val="00EF34E2"/>
    <w:rsid w:val="00EF6342"/>
    <w:rsid w:val="00EF6C4F"/>
    <w:rsid w:val="00F109B1"/>
    <w:rsid w:val="00F2038D"/>
    <w:rsid w:val="00F20493"/>
    <w:rsid w:val="00F267DE"/>
    <w:rsid w:val="00F55B76"/>
    <w:rsid w:val="00F56069"/>
    <w:rsid w:val="00F56D3B"/>
    <w:rsid w:val="00F678A2"/>
    <w:rsid w:val="00F71D7D"/>
    <w:rsid w:val="00F81CE6"/>
    <w:rsid w:val="00F83C5D"/>
    <w:rsid w:val="00F843E9"/>
    <w:rsid w:val="00F96DE5"/>
    <w:rsid w:val="00FA22CB"/>
    <w:rsid w:val="00FD0EF7"/>
    <w:rsid w:val="00FD273A"/>
    <w:rsid w:val="00FD673F"/>
    <w:rsid w:val="00FF0B8B"/>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NormalWeb">
    <w:name w:val="Normal (Web)"/>
    <w:basedOn w:val="Normal"/>
    <w:uiPriority w:val="99"/>
    <w:semiHidden/>
    <w:unhideWhenUsed/>
    <w:rsid w:val="00C25A93"/>
    <w:pPr>
      <w:spacing w:before="100" w:beforeAutospacing="1" w:after="100" w:afterAutospacing="1" w:line="240" w:lineRule="auto"/>
      <w:jc w:val="left"/>
    </w:pPr>
    <w:rPr>
      <w:rFonts w:ascii="Times New Roman" w:eastAsia="Times New Roman" w:hAnsi="Times New Roman"/>
      <w:sz w:val="24"/>
      <w:szCs w:val="24"/>
      <w:lang w:val="id-ID" w:eastAsia="id-ID"/>
    </w:rPr>
  </w:style>
  <w:style w:type="character" w:customStyle="1" w:styleId="d7459t0k8">
    <w:name w:val="d7459t0k8"/>
    <w:basedOn w:val="DefaultParagraphFont"/>
    <w:rsid w:val="00C25A93"/>
  </w:style>
  <w:style w:type="character" w:styleId="Strong">
    <w:name w:val="Strong"/>
    <w:uiPriority w:val="22"/>
    <w:qFormat/>
    <w:rsid w:val="000166C9"/>
    <w:rPr>
      <w:b/>
      <w:bCs/>
    </w:rPr>
  </w:style>
  <w:style w:type="character" w:customStyle="1" w:styleId="shorttext">
    <w:name w:val="short_text"/>
    <w:basedOn w:val="DefaultParagraphFont"/>
    <w:rsid w:val="000A4A44"/>
  </w:style>
  <w:style w:type="character" w:customStyle="1" w:styleId="hps">
    <w:name w:val="hps"/>
    <w:basedOn w:val="DefaultParagraphFont"/>
    <w:rsid w:val="000A4A44"/>
  </w:style>
  <w:style w:type="character" w:customStyle="1" w:styleId="atn">
    <w:name w:val="atn"/>
    <w:basedOn w:val="DefaultParagraphFont"/>
    <w:rsid w:val="00F109B1"/>
  </w:style>
  <w:style w:type="paragraph" w:styleId="ListParagraph">
    <w:name w:val="List Paragraph"/>
    <w:basedOn w:val="Normal"/>
    <w:uiPriority w:val="34"/>
    <w:qFormat/>
    <w:rsid w:val="00525F0C"/>
    <w:pPr>
      <w:ind w:left="720" w:hanging="35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NormalWeb">
    <w:name w:val="Normal (Web)"/>
    <w:basedOn w:val="Normal"/>
    <w:uiPriority w:val="99"/>
    <w:semiHidden/>
    <w:unhideWhenUsed/>
    <w:rsid w:val="00C25A93"/>
    <w:pPr>
      <w:spacing w:before="100" w:beforeAutospacing="1" w:after="100" w:afterAutospacing="1" w:line="240" w:lineRule="auto"/>
      <w:jc w:val="left"/>
    </w:pPr>
    <w:rPr>
      <w:rFonts w:ascii="Times New Roman" w:eastAsia="Times New Roman" w:hAnsi="Times New Roman"/>
      <w:sz w:val="24"/>
      <w:szCs w:val="24"/>
      <w:lang w:val="id-ID" w:eastAsia="id-ID"/>
    </w:rPr>
  </w:style>
  <w:style w:type="character" w:customStyle="1" w:styleId="d7459t0k8">
    <w:name w:val="d7459t0k8"/>
    <w:basedOn w:val="DefaultParagraphFont"/>
    <w:rsid w:val="00C25A93"/>
  </w:style>
  <w:style w:type="character" w:styleId="Strong">
    <w:name w:val="Strong"/>
    <w:uiPriority w:val="22"/>
    <w:qFormat/>
    <w:rsid w:val="000166C9"/>
    <w:rPr>
      <w:b/>
      <w:bCs/>
    </w:rPr>
  </w:style>
  <w:style w:type="character" w:customStyle="1" w:styleId="shorttext">
    <w:name w:val="short_text"/>
    <w:basedOn w:val="DefaultParagraphFont"/>
    <w:rsid w:val="000A4A44"/>
  </w:style>
  <w:style w:type="character" w:customStyle="1" w:styleId="hps">
    <w:name w:val="hps"/>
    <w:basedOn w:val="DefaultParagraphFont"/>
    <w:rsid w:val="000A4A44"/>
  </w:style>
  <w:style w:type="character" w:customStyle="1" w:styleId="atn">
    <w:name w:val="atn"/>
    <w:basedOn w:val="DefaultParagraphFont"/>
    <w:rsid w:val="00F109B1"/>
  </w:style>
  <w:style w:type="paragraph" w:styleId="ListParagraph">
    <w:name w:val="List Paragraph"/>
    <w:basedOn w:val="Normal"/>
    <w:uiPriority w:val="34"/>
    <w:qFormat/>
    <w:rsid w:val="00525F0C"/>
    <w:pPr>
      <w:ind w:left="720"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28">
      <w:bodyDiv w:val="1"/>
      <w:marLeft w:val="0"/>
      <w:marRight w:val="0"/>
      <w:marTop w:val="0"/>
      <w:marBottom w:val="0"/>
      <w:divBdr>
        <w:top w:val="none" w:sz="0" w:space="0" w:color="auto"/>
        <w:left w:val="none" w:sz="0" w:space="0" w:color="auto"/>
        <w:bottom w:val="none" w:sz="0" w:space="0" w:color="auto"/>
        <w:right w:val="none" w:sz="0" w:space="0" w:color="auto"/>
      </w:divBdr>
    </w:div>
    <w:div w:id="32341255">
      <w:bodyDiv w:val="1"/>
      <w:marLeft w:val="0"/>
      <w:marRight w:val="0"/>
      <w:marTop w:val="0"/>
      <w:marBottom w:val="0"/>
      <w:divBdr>
        <w:top w:val="none" w:sz="0" w:space="0" w:color="auto"/>
        <w:left w:val="none" w:sz="0" w:space="0" w:color="auto"/>
        <w:bottom w:val="none" w:sz="0" w:space="0" w:color="auto"/>
        <w:right w:val="none" w:sz="0" w:space="0" w:color="auto"/>
      </w:divBdr>
    </w:div>
    <w:div w:id="44179342">
      <w:bodyDiv w:val="1"/>
      <w:marLeft w:val="0"/>
      <w:marRight w:val="0"/>
      <w:marTop w:val="0"/>
      <w:marBottom w:val="0"/>
      <w:divBdr>
        <w:top w:val="none" w:sz="0" w:space="0" w:color="auto"/>
        <w:left w:val="none" w:sz="0" w:space="0" w:color="auto"/>
        <w:bottom w:val="none" w:sz="0" w:space="0" w:color="auto"/>
        <w:right w:val="none" w:sz="0" w:space="0" w:color="auto"/>
      </w:divBdr>
    </w:div>
    <w:div w:id="137654849">
      <w:bodyDiv w:val="1"/>
      <w:marLeft w:val="0"/>
      <w:marRight w:val="0"/>
      <w:marTop w:val="0"/>
      <w:marBottom w:val="0"/>
      <w:divBdr>
        <w:top w:val="none" w:sz="0" w:space="0" w:color="auto"/>
        <w:left w:val="none" w:sz="0" w:space="0" w:color="auto"/>
        <w:bottom w:val="none" w:sz="0" w:space="0" w:color="auto"/>
        <w:right w:val="none" w:sz="0" w:space="0" w:color="auto"/>
      </w:divBdr>
    </w:div>
    <w:div w:id="176043554">
      <w:bodyDiv w:val="1"/>
      <w:marLeft w:val="0"/>
      <w:marRight w:val="0"/>
      <w:marTop w:val="0"/>
      <w:marBottom w:val="0"/>
      <w:divBdr>
        <w:top w:val="none" w:sz="0" w:space="0" w:color="auto"/>
        <w:left w:val="none" w:sz="0" w:space="0" w:color="auto"/>
        <w:bottom w:val="none" w:sz="0" w:space="0" w:color="auto"/>
        <w:right w:val="none" w:sz="0" w:space="0" w:color="auto"/>
      </w:divBdr>
    </w:div>
    <w:div w:id="245845687">
      <w:bodyDiv w:val="1"/>
      <w:marLeft w:val="0"/>
      <w:marRight w:val="0"/>
      <w:marTop w:val="0"/>
      <w:marBottom w:val="0"/>
      <w:divBdr>
        <w:top w:val="none" w:sz="0" w:space="0" w:color="auto"/>
        <w:left w:val="none" w:sz="0" w:space="0" w:color="auto"/>
        <w:bottom w:val="none" w:sz="0" w:space="0" w:color="auto"/>
        <w:right w:val="none" w:sz="0" w:space="0" w:color="auto"/>
      </w:divBdr>
    </w:div>
    <w:div w:id="305815941">
      <w:bodyDiv w:val="1"/>
      <w:marLeft w:val="0"/>
      <w:marRight w:val="0"/>
      <w:marTop w:val="0"/>
      <w:marBottom w:val="0"/>
      <w:divBdr>
        <w:top w:val="none" w:sz="0" w:space="0" w:color="auto"/>
        <w:left w:val="none" w:sz="0" w:space="0" w:color="auto"/>
        <w:bottom w:val="none" w:sz="0" w:space="0" w:color="auto"/>
        <w:right w:val="none" w:sz="0" w:space="0" w:color="auto"/>
      </w:divBdr>
    </w:div>
    <w:div w:id="320043938">
      <w:bodyDiv w:val="1"/>
      <w:marLeft w:val="0"/>
      <w:marRight w:val="0"/>
      <w:marTop w:val="0"/>
      <w:marBottom w:val="0"/>
      <w:divBdr>
        <w:top w:val="none" w:sz="0" w:space="0" w:color="auto"/>
        <w:left w:val="none" w:sz="0" w:space="0" w:color="auto"/>
        <w:bottom w:val="none" w:sz="0" w:space="0" w:color="auto"/>
        <w:right w:val="none" w:sz="0" w:space="0" w:color="auto"/>
      </w:divBdr>
    </w:div>
    <w:div w:id="363141765">
      <w:bodyDiv w:val="1"/>
      <w:marLeft w:val="0"/>
      <w:marRight w:val="0"/>
      <w:marTop w:val="0"/>
      <w:marBottom w:val="0"/>
      <w:divBdr>
        <w:top w:val="none" w:sz="0" w:space="0" w:color="auto"/>
        <w:left w:val="none" w:sz="0" w:space="0" w:color="auto"/>
        <w:bottom w:val="none" w:sz="0" w:space="0" w:color="auto"/>
        <w:right w:val="none" w:sz="0" w:space="0" w:color="auto"/>
      </w:divBdr>
    </w:div>
    <w:div w:id="379743238">
      <w:bodyDiv w:val="1"/>
      <w:marLeft w:val="0"/>
      <w:marRight w:val="0"/>
      <w:marTop w:val="0"/>
      <w:marBottom w:val="0"/>
      <w:divBdr>
        <w:top w:val="none" w:sz="0" w:space="0" w:color="auto"/>
        <w:left w:val="none" w:sz="0" w:space="0" w:color="auto"/>
        <w:bottom w:val="none" w:sz="0" w:space="0" w:color="auto"/>
        <w:right w:val="none" w:sz="0" w:space="0" w:color="auto"/>
      </w:divBdr>
    </w:div>
    <w:div w:id="410932789">
      <w:bodyDiv w:val="1"/>
      <w:marLeft w:val="0"/>
      <w:marRight w:val="0"/>
      <w:marTop w:val="0"/>
      <w:marBottom w:val="0"/>
      <w:divBdr>
        <w:top w:val="none" w:sz="0" w:space="0" w:color="auto"/>
        <w:left w:val="none" w:sz="0" w:space="0" w:color="auto"/>
        <w:bottom w:val="none" w:sz="0" w:space="0" w:color="auto"/>
        <w:right w:val="none" w:sz="0" w:space="0" w:color="auto"/>
      </w:divBdr>
    </w:div>
    <w:div w:id="438764887">
      <w:bodyDiv w:val="1"/>
      <w:marLeft w:val="0"/>
      <w:marRight w:val="0"/>
      <w:marTop w:val="0"/>
      <w:marBottom w:val="0"/>
      <w:divBdr>
        <w:top w:val="none" w:sz="0" w:space="0" w:color="auto"/>
        <w:left w:val="none" w:sz="0" w:space="0" w:color="auto"/>
        <w:bottom w:val="none" w:sz="0" w:space="0" w:color="auto"/>
        <w:right w:val="none" w:sz="0" w:space="0" w:color="auto"/>
      </w:divBdr>
    </w:div>
    <w:div w:id="464468755">
      <w:bodyDiv w:val="1"/>
      <w:marLeft w:val="0"/>
      <w:marRight w:val="0"/>
      <w:marTop w:val="0"/>
      <w:marBottom w:val="0"/>
      <w:divBdr>
        <w:top w:val="none" w:sz="0" w:space="0" w:color="auto"/>
        <w:left w:val="none" w:sz="0" w:space="0" w:color="auto"/>
        <w:bottom w:val="none" w:sz="0" w:space="0" w:color="auto"/>
        <w:right w:val="none" w:sz="0" w:space="0" w:color="auto"/>
      </w:divBdr>
    </w:div>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579682130">
      <w:bodyDiv w:val="1"/>
      <w:marLeft w:val="0"/>
      <w:marRight w:val="0"/>
      <w:marTop w:val="0"/>
      <w:marBottom w:val="0"/>
      <w:divBdr>
        <w:top w:val="none" w:sz="0" w:space="0" w:color="auto"/>
        <w:left w:val="none" w:sz="0" w:space="0" w:color="auto"/>
        <w:bottom w:val="none" w:sz="0" w:space="0" w:color="auto"/>
        <w:right w:val="none" w:sz="0" w:space="0" w:color="auto"/>
      </w:divBdr>
    </w:div>
    <w:div w:id="600456409">
      <w:bodyDiv w:val="1"/>
      <w:marLeft w:val="0"/>
      <w:marRight w:val="0"/>
      <w:marTop w:val="0"/>
      <w:marBottom w:val="0"/>
      <w:divBdr>
        <w:top w:val="none" w:sz="0" w:space="0" w:color="auto"/>
        <w:left w:val="none" w:sz="0" w:space="0" w:color="auto"/>
        <w:bottom w:val="none" w:sz="0" w:space="0" w:color="auto"/>
        <w:right w:val="none" w:sz="0" w:space="0" w:color="auto"/>
      </w:divBdr>
    </w:div>
    <w:div w:id="657924700">
      <w:bodyDiv w:val="1"/>
      <w:marLeft w:val="0"/>
      <w:marRight w:val="0"/>
      <w:marTop w:val="0"/>
      <w:marBottom w:val="0"/>
      <w:divBdr>
        <w:top w:val="none" w:sz="0" w:space="0" w:color="auto"/>
        <w:left w:val="none" w:sz="0" w:space="0" w:color="auto"/>
        <w:bottom w:val="none" w:sz="0" w:space="0" w:color="auto"/>
        <w:right w:val="none" w:sz="0" w:space="0" w:color="auto"/>
      </w:divBdr>
    </w:div>
    <w:div w:id="670984139">
      <w:bodyDiv w:val="1"/>
      <w:marLeft w:val="0"/>
      <w:marRight w:val="0"/>
      <w:marTop w:val="0"/>
      <w:marBottom w:val="0"/>
      <w:divBdr>
        <w:top w:val="none" w:sz="0" w:space="0" w:color="auto"/>
        <w:left w:val="none" w:sz="0" w:space="0" w:color="auto"/>
        <w:bottom w:val="none" w:sz="0" w:space="0" w:color="auto"/>
        <w:right w:val="none" w:sz="0" w:space="0" w:color="auto"/>
      </w:divBdr>
    </w:div>
    <w:div w:id="703289786">
      <w:bodyDiv w:val="1"/>
      <w:marLeft w:val="0"/>
      <w:marRight w:val="0"/>
      <w:marTop w:val="0"/>
      <w:marBottom w:val="0"/>
      <w:divBdr>
        <w:top w:val="none" w:sz="0" w:space="0" w:color="auto"/>
        <w:left w:val="none" w:sz="0" w:space="0" w:color="auto"/>
        <w:bottom w:val="none" w:sz="0" w:space="0" w:color="auto"/>
        <w:right w:val="none" w:sz="0" w:space="0" w:color="auto"/>
      </w:divBdr>
    </w:div>
    <w:div w:id="717358395">
      <w:bodyDiv w:val="1"/>
      <w:marLeft w:val="0"/>
      <w:marRight w:val="0"/>
      <w:marTop w:val="0"/>
      <w:marBottom w:val="0"/>
      <w:divBdr>
        <w:top w:val="none" w:sz="0" w:space="0" w:color="auto"/>
        <w:left w:val="none" w:sz="0" w:space="0" w:color="auto"/>
        <w:bottom w:val="none" w:sz="0" w:space="0" w:color="auto"/>
        <w:right w:val="none" w:sz="0" w:space="0" w:color="auto"/>
      </w:divBdr>
    </w:div>
    <w:div w:id="772021710">
      <w:bodyDiv w:val="1"/>
      <w:marLeft w:val="0"/>
      <w:marRight w:val="0"/>
      <w:marTop w:val="0"/>
      <w:marBottom w:val="0"/>
      <w:divBdr>
        <w:top w:val="none" w:sz="0" w:space="0" w:color="auto"/>
        <w:left w:val="none" w:sz="0" w:space="0" w:color="auto"/>
        <w:bottom w:val="none" w:sz="0" w:space="0" w:color="auto"/>
        <w:right w:val="none" w:sz="0" w:space="0" w:color="auto"/>
      </w:divBdr>
    </w:div>
    <w:div w:id="786779845">
      <w:bodyDiv w:val="1"/>
      <w:marLeft w:val="0"/>
      <w:marRight w:val="0"/>
      <w:marTop w:val="0"/>
      <w:marBottom w:val="0"/>
      <w:divBdr>
        <w:top w:val="none" w:sz="0" w:space="0" w:color="auto"/>
        <w:left w:val="none" w:sz="0" w:space="0" w:color="auto"/>
        <w:bottom w:val="none" w:sz="0" w:space="0" w:color="auto"/>
        <w:right w:val="none" w:sz="0" w:space="0" w:color="auto"/>
      </w:divBdr>
    </w:div>
    <w:div w:id="821387742">
      <w:bodyDiv w:val="1"/>
      <w:marLeft w:val="0"/>
      <w:marRight w:val="0"/>
      <w:marTop w:val="0"/>
      <w:marBottom w:val="0"/>
      <w:divBdr>
        <w:top w:val="none" w:sz="0" w:space="0" w:color="auto"/>
        <w:left w:val="none" w:sz="0" w:space="0" w:color="auto"/>
        <w:bottom w:val="none" w:sz="0" w:space="0" w:color="auto"/>
        <w:right w:val="none" w:sz="0" w:space="0" w:color="auto"/>
      </w:divBdr>
    </w:div>
    <w:div w:id="855653650">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952370854">
      <w:bodyDiv w:val="1"/>
      <w:marLeft w:val="0"/>
      <w:marRight w:val="0"/>
      <w:marTop w:val="0"/>
      <w:marBottom w:val="0"/>
      <w:divBdr>
        <w:top w:val="none" w:sz="0" w:space="0" w:color="auto"/>
        <w:left w:val="none" w:sz="0" w:space="0" w:color="auto"/>
        <w:bottom w:val="none" w:sz="0" w:space="0" w:color="auto"/>
        <w:right w:val="none" w:sz="0" w:space="0" w:color="auto"/>
      </w:divBdr>
    </w:div>
    <w:div w:id="1079213906">
      <w:bodyDiv w:val="1"/>
      <w:marLeft w:val="0"/>
      <w:marRight w:val="0"/>
      <w:marTop w:val="0"/>
      <w:marBottom w:val="0"/>
      <w:divBdr>
        <w:top w:val="none" w:sz="0" w:space="0" w:color="auto"/>
        <w:left w:val="none" w:sz="0" w:space="0" w:color="auto"/>
        <w:bottom w:val="none" w:sz="0" w:space="0" w:color="auto"/>
        <w:right w:val="none" w:sz="0" w:space="0" w:color="auto"/>
      </w:divBdr>
    </w:div>
    <w:div w:id="1098525532">
      <w:bodyDiv w:val="1"/>
      <w:marLeft w:val="0"/>
      <w:marRight w:val="0"/>
      <w:marTop w:val="0"/>
      <w:marBottom w:val="0"/>
      <w:divBdr>
        <w:top w:val="none" w:sz="0" w:space="0" w:color="auto"/>
        <w:left w:val="none" w:sz="0" w:space="0" w:color="auto"/>
        <w:bottom w:val="none" w:sz="0" w:space="0" w:color="auto"/>
        <w:right w:val="none" w:sz="0" w:space="0" w:color="auto"/>
      </w:divBdr>
    </w:div>
    <w:div w:id="1113131822">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146974511">
      <w:bodyDiv w:val="1"/>
      <w:marLeft w:val="0"/>
      <w:marRight w:val="0"/>
      <w:marTop w:val="0"/>
      <w:marBottom w:val="0"/>
      <w:divBdr>
        <w:top w:val="none" w:sz="0" w:space="0" w:color="auto"/>
        <w:left w:val="none" w:sz="0" w:space="0" w:color="auto"/>
        <w:bottom w:val="none" w:sz="0" w:space="0" w:color="auto"/>
        <w:right w:val="none" w:sz="0" w:space="0" w:color="auto"/>
      </w:divBdr>
    </w:div>
    <w:div w:id="1246308657">
      <w:bodyDiv w:val="1"/>
      <w:marLeft w:val="0"/>
      <w:marRight w:val="0"/>
      <w:marTop w:val="0"/>
      <w:marBottom w:val="0"/>
      <w:divBdr>
        <w:top w:val="none" w:sz="0" w:space="0" w:color="auto"/>
        <w:left w:val="none" w:sz="0" w:space="0" w:color="auto"/>
        <w:bottom w:val="none" w:sz="0" w:space="0" w:color="auto"/>
        <w:right w:val="none" w:sz="0" w:space="0" w:color="auto"/>
      </w:divBdr>
    </w:div>
    <w:div w:id="1308046664">
      <w:bodyDiv w:val="1"/>
      <w:marLeft w:val="0"/>
      <w:marRight w:val="0"/>
      <w:marTop w:val="0"/>
      <w:marBottom w:val="0"/>
      <w:divBdr>
        <w:top w:val="none" w:sz="0" w:space="0" w:color="auto"/>
        <w:left w:val="none" w:sz="0" w:space="0" w:color="auto"/>
        <w:bottom w:val="none" w:sz="0" w:space="0" w:color="auto"/>
        <w:right w:val="none" w:sz="0" w:space="0" w:color="auto"/>
      </w:divBdr>
    </w:div>
    <w:div w:id="1308894732">
      <w:bodyDiv w:val="1"/>
      <w:marLeft w:val="0"/>
      <w:marRight w:val="0"/>
      <w:marTop w:val="0"/>
      <w:marBottom w:val="0"/>
      <w:divBdr>
        <w:top w:val="none" w:sz="0" w:space="0" w:color="auto"/>
        <w:left w:val="none" w:sz="0" w:space="0" w:color="auto"/>
        <w:bottom w:val="none" w:sz="0" w:space="0" w:color="auto"/>
        <w:right w:val="none" w:sz="0" w:space="0" w:color="auto"/>
      </w:divBdr>
    </w:div>
    <w:div w:id="1312564504">
      <w:bodyDiv w:val="1"/>
      <w:marLeft w:val="0"/>
      <w:marRight w:val="0"/>
      <w:marTop w:val="0"/>
      <w:marBottom w:val="0"/>
      <w:divBdr>
        <w:top w:val="none" w:sz="0" w:space="0" w:color="auto"/>
        <w:left w:val="none" w:sz="0" w:space="0" w:color="auto"/>
        <w:bottom w:val="none" w:sz="0" w:space="0" w:color="auto"/>
        <w:right w:val="none" w:sz="0" w:space="0" w:color="auto"/>
      </w:divBdr>
    </w:div>
    <w:div w:id="1419522623">
      <w:bodyDiv w:val="1"/>
      <w:marLeft w:val="0"/>
      <w:marRight w:val="0"/>
      <w:marTop w:val="0"/>
      <w:marBottom w:val="0"/>
      <w:divBdr>
        <w:top w:val="none" w:sz="0" w:space="0" w:color="auto"/>
        <w:left w:val="none" w:sz="0" w:space="0" w:color="auto"/>
        <w:bottom w:val="none" w:sz="0" w:space="0" w:color="auto"/>
        <w:right w:val="none" w:sz="0" w:space="0" w:color="auto"/>
      </w:divBdr>
    </w:div>
    <w:div w:id="1446195608">
      <w:bodyDiv w:val="1"/>
      <w:marLeft w:val="0"/>
      <w:marRight w:val="0"/>
      <w:marTop w:val="0"/>
      <w:marBottom w:val="0"/>
      <w:divBdr>
        <w:top w:val="none" w:sz="0" w:space="0" w:color="auto"/>
        <w:left w:val="none" w:sz="0" w:space="0" w:color="auto"/>
        <w:bottom w:val="none" w:sz="0" w:space="0" w:color="auto"/>
        <w:right w:val="none" w:sz="0" w:space="0" w:color="auto"/>
      </w:divBdr>
    </w:div>
    <w:div w:id="1454596284">
      <w:bodyDiv w:val="1"/>
      <w:marLeft w:val="0"/>
      <w:marRight w:val="0"/>
      <w:marTop w:val="0"/>
      <w:marBottom w:val="0"/>
      <w:divBdr>
        <w:top w:val="none" w:sz="0" w:space="0" w:color="auto"/>
        <w:left w:val="none" w:sz="0" w:space="0" w:color="auto"/>
        <w:bottom w:val="none" w:sz="0" w:space="0" w:color="auto"/>
        <w:right w:val="none" w:sz="0" w:space="0" w:color="auto"/>
      </w:divBdr>
    </w:div>
    <w:div w:id="1499270764">
      <w:bodyDiv w:val="1"/>
      <w:marLeft w:val="0"/>
      <w:marRight w:val="0"/>
      <w:marTop w:val="0"/>
      <w:marBottom w:val="0"/>
      <w:divBdr>
        <w:top w:val="none" w:sz="0" w:space="0" w:color="auto"/>
        <w:left w:val="none" w:sz="0" w:space="0" w:color="auto"/>
        <w:bottom w:val="none" w:sz="0" w:space="0" w:color="auto"/>
        <w:right w:val="none" w:sz="0" w:space="0" w:color="auto"/>
      </w:divBdr>
    </w:div>
    <w:div w:id="1517234756">
      <w:bodyDiv w:val="1"/>
      <w:marLeft w:val="0"/>
      <w:marRight w:val="0"/>
      <w:marTop w:val="0"/>
      <w:marBottom w:val="0"/>
      <w:divBdr>
        <w:top w:val="none" w:sz="0" w:space="0" w:color="auto"/>
        <w:left w:val="none" w:sz="0" w:space="0" w:color="auto"/>
        <w:bottom w:val="none" w:sz="0" w:space="0" w:color="auto"/>
        <w:right w:val="none" w:sz="0" w:space="0" w:color="auto"/>
      </w:divBdr>
    </w:div>
    <w:div w:id="1580870728">
      <w:bodyDiv w:val="1"/>
      <w:marLeft w:val="0"/>
      <w:marRight w:val="0"/>
      <w:marTop w:val="0"/>
      <w:marBottom w:val="0"/>
      <w:divBdr>
        <w:top w:val="none" w:sz="0" w:space="0" w:color="auto"/>
        <w:left w:val="none" w:sz="0" w:space="0" w:color="auto"/>
        <w:bottom w:val="none" w:sz="0" w:space="0" w:color="auto"/>
        <w:right w:val="none" w:sz="0" w:space="0" w:color="auto"/>
      </w:divBdr>
    </w:div>
    <w:div w:id="1581712409">
      <w:bodyDiv w:val="1"/>
      <w:marLeft w:val="0"/>
      <w:marRight w:val="0"/>
      <w:marTop w:val="0"/>
      <w:marBottom w:val="0"/>
      <w:divBdr>
        <w:top w:val="none" w:sz="0" w:space="0" w:color="auto"/>
        <w:left w:val="none" w:sz="0" w:space="0" w:color="auto"/>
        <w:bottom w:val="none" w:sz="0" w:space="0" w:color="auto"/>
        <w:right w:val="none" w:sz="0" w:space="0" w:color="auto"/>
      </w:divBdr>
    </w:div>
    <w:div w:id="1621377571">
      <w:bodyDiv w:val="1"/>
      <w:marLeft w:val="0"/>
      <w:marRight w:val="0"/>
      <w:marTop w:val="0"/>
      <w:marBottom w:val="0"/>
      <w:divBdr>
        <w:top w:val="none" w:sz="0" w:space="0" w:color="auto"/>
        <w:left w:val="none" w:sz="0" w:space="0" w:color="auto"/>
        <w:bottom w:val="none" w:sz="0" w:space="0" w:color="auto"/>
        <w:right w:val="none" w:sz="0" w:space="0" w:color="auto"/>
      </w:divBdr>
    </w:div>
    <w:div w:id="1623419920">
      <w:bodyDiv w:val="1"/>
      <w:marLeft w:val="0"/>
      <w:marRight w:val="0"/>
      <w:marTop w:val="0"/>
      <w:marBottom w:val="0"/>
      <w:divBdr>
        <w:top w:val="none" w:sz="0" w:space="0" w:color="auto"/>
        <w:left w:val="none" w:sz="0" w:space="0" w:color="auto"/>
        <w:bottom w:val="none" w:sz="0" w:space="0" w:color="auto"/>
        <w:right w:val="none" w:sz="0" w:space="0" w:color="auto"/>
      </w:divBdr>
    </w:div>
    <w:div w:id="1655377369">
      <w:bodyDiv w:val="1"/>
      <w:marLeft w:val="0"/>
      <w:marRight w:val="0"/>
      <w:marTop w:val="0"/>
      <w:marBottom w:val="0"/>
      <w:divBdr>
        <w:top w:val="none" w:sz="0" w:space="0" w:color="auto"/>
        <w:left w:val="none" w:sz="0" w:space="0" w:color="auto"/>
        <w:bottom w:val="none" w:sz="0" w:space="0" w:color="auto"/>
        <w:right w:val="none" w:sz="0" w:space="0" w:color="auto"/>
      </w:divBdr>
    </w:div>
    <w:div w:id="1655715503">
      <w:bodyDiv w:val="1"/>
      <w:marLeft w:val="0"/>
      <w:marRight w:val="0"/>
      <w:marTop w:val="0"/>
      <w:marBottom w:val="0"/>
      <w:divBdr>
        <w:top w:val="none" w:sz="0" w:space="0" w:color="auto"/>
        <w:left w:val="none" w:sz="0" w:space="0" w:color="auto"/>
        <w:bottom w:val="none" w:sz="0" w:space="0" w:color="auto"/>
        <w:right w:val="none" w:sz="0" w:space="0" w:color="auto"/>
      </w:divBdr>
    </w:div>
    <w:div w:id="1664624102">
      <w:bodyDiv w:val="1"/>
      <w:marLeft w:val="0"/>
      <w:marRight w:val="0"/>
      <w:marTop w:val="0"/>
      <w:marBottom w:val="0"/>
      <w:divBdr>
        <w:top w:val="none" w:sz="0" w:space="0" w:color="auto"/>
        <w:left w:val="none" w:sz="0" w:space="0" w:color="auto"/>
        <w:bottom w:val="none" w:sz="0" w:space="0" w:color="auto"/>
        <w:right w:val="none" w:sz="0" w:space="0" w:color="auto"/>
      </w:divBdr>
    </w:div>
    <w:div w:id="1690597565">
      <w:bodyDiv w:val="1"/>
      <w:marLeft w:val="0"/>
      <w:marRight w:val="0"/>
      <w:marTop w:val="0"/>
      <w:marBottom w:val="0"/>
      <w:divBdr>
        <w:top w:val="none" w:sz="0" w:space="0" w:color="auto"/>
        <w:left w:val="none" w:sz="0" w:space="0" w:color="auto"/>
        <w:bottom w:val="none" w:sz="0" w:space="0" w:color="auto"/>
        <w:right w:val="none" w:sz="0" w:space="0" w:color="auto"/>
      </w:divBdr>
    </w:div>
    <w:div w:id="1779904660">
      <w:bodyDiv w:val="1"/>
      <w:marLeft w:val="0"/>
      <w:marRight w:val="0"/>
      <w:marTop w:val="0"/>
      <w:marBottom w:val="0"/>
      <w:divBdr>
        <w:top w:val="none" w:sz="0" w:space="0" w:color="auto"/>
        <w:left w:val="none" w:sz="0" w:space="0" w:color="auto"/>
        <w:bottom w:val="none" w:sz="0" w:space="0" w:color="auto"/>
        <w:right w:val="none" w:sz="0" w:space="0" w:color="auto"/>
      </w:divBdr>
    </w:div>
    <w:div w:id="1786535669">
      <w:bodyDiv w:val="1"/>
      <w:marLeft w:val="0"/>
      <w:marRight w:val="0"/>
      <w:marTop w:val="0"/>
      <w:marBottom w:val="0"/>
      <w:divBdr>
        <w:top w:val="none" w:sz="0" w:space="0" w:color="auto"/>
        <w:left w:val="none" w:sz="0" w:space="0" w:color="auto"/>
        <w:bottom w:val="none" w:sz="0" w:space="0" w:color="auto"/>
        <w:right w:val="none" w:sz="0" w:space="0" w:color="auto"/>
      </w:divBdr>
    </w:div>
    <w:div w:id="1831285909">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25994705">
      <w:bodyDiv w:val="1"/>
      <w:marLeft w:val="0"/>
      <w:marRight w:val="0"/>
      <w:marTop w:val="0"/>
      <w:marBottom w:val="0"/>
      <w:divBdr>
        <w:top w:val="none" w:sz="0" w:space="0" w:color="auto"/>
        <w:left w:val="none" w:sz="0" w:space="0" w:color="auto"/>
        <w:bottom w:val="none" w:sz="0" w:space="0" w:color="auto"/>
        <w:right w:val="none" w:sz="0" w:space="0" w:color="auto"/>
      </w:divBdr>
    </w:div>
    <w:div w:id="1930310281">
      <w:bodyDiv w:val="1"/>
      <w:marLeft w:val="0"/>
      <w:marRight w:val="0"/>
      <w:marTop w:val="0"/>
      <w:marBottom w:val="0"/>
      <w:divBdr>
        <w:top w:val="none" w:sz="0" w:space="0" w:color="auto"/>
        <w:left w:val="none" w:sz="0" w:space="0" w:color="auto"/>
        <w:bottom w:val="none" w:sz="0" w:space="0" w:color="auto"/>
        <w:right w:val="none" w:sz="0" w:space="0" w:color="auto"/>
      </w:divBdr>
    </w:div>
    <w:div w:id="1941333608">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07710227">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 w:id="2065713236">
      <w:bodyDiv w:val="1"/>
      <w:marLeft w:val="0"/>
      <w:marRight w:val="0"/>
      <w:marTop w:val="0"/>
      <w:marBottom w:val="0"/>
      <w:divBdr>
        <w:top w:val="none" w:sz="0" w:space="0" w:color="auto"/>
        <w:left w:val="none" w:sz="0" w:space="0" w:color="auto"/>
        <w:bottom w:val="none" w:sz="0" w:space="0" w:color="auto"/>
        <w:right w:val="none" w:sz="0" w:space="0" w:color="auto"/>
      </w:divBdr>
    </w:div>
    <w:div w:id="21333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5ACA-6504-48C6-A495-4008EECD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3722</CharactersWithSpaces>
  <SharedDoc>false</SharedDoc>
  <HLinks>
    <vt:vector size="6" baseType="variant">
      <vt:variant>
        <vt:i4>5308447</vt:i4>
      </vt:variant>
      <vt:variant>
        <vt:i4>0</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fe</cp:lastModifiedBy>
  <cp:revision>2</cp:revision>
  <cp:lastPrinted>2014-10-20T02:15:00Z</cp:lastPrinted>
  <dcterms:created xsi:type="dcterms:W3CDTF">2015-06-12T09:35:00Z</dcterms:created>
  <dcterms:modified xsi:type="dcterms:W3CDTF">2015-06-12T09:35:00Z</dcterms:modified>
</cp:coreProperties>
</file>