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333403" w:rsidRPr="00EC53BD">
        <w:rPr>
          <w:rFonts w:eastAsia="Arial Unicode MS"/>
          <w:noProof/>
          <w:color w:val="000000"/>
          <w:sz w:val="22"/>
          <w:szCs w:val="22"/>
        </w:rPr>
        <w:t>11</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333403" w:rsidRPr="00EC53BD">
        <w:rPr>
          <w:b/>
          <w:noProof/>
          <w:color w:val="000000"/>
          <w:sz w:val="20"/>
          <w:szCs w:val="20"/>
        </w:rPr>
        <w:t>Marsyaf, SE., Ak.,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AF6809">
        <w:rPr>
          <w:color w:val="000000"/>
          <w:sz w:val="20"/>
          <w:szCs w:val="20"/>
          <w:lang w:val="en-US"/>
        </w:rPr>
        <w:fldChar w:fldCharType="separate"/>
      </w:r>
      <w:r w:rsidR="00333403" w:rsidRPr="00EC53BD">
        <w:rPr>
          <w:noProof/>
          <w:color w:val="000000"/>
          <w:sz w:val="20"/>
          <w:szCs w:val="20"/>
          <w:lang w:val="en-US"/>
        </w:rPr>
        <w:t>0304036502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333403" w:rsidRPr="00EC53BD">
        <w:rPr>
          <w:noProof/>
          <w:color w:val="000000"/>
          <w:sz w:val="20"/>
          <w:szCs w:val="20"/>
          <w:lang w:val="en-US"/>
        </w:rPr>
        <w:t>195650163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333403"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333403" w:rsidRPr="00EC53BD">
        <w:rPr>
          <w:noProof/>
          <w:color w:val="000000"/>
          <w:sz w:val="20"/>
          <w:szCs w:val="20"/>
        </w:rPr>
        <w:t>Arbert Reano</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333403" w:rsidRPr="00EC53BD">
        <w:rPr>
          <w:noProof/>
          <w:color w:val="000000"/>
          <w:sz w:val="20"/>
          <w:szCs w:val="20"/>
        </w:rPr>
        <w:t>43210120089</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333403"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333403" w:rsidRPr="00EC53BD">
        <w:rPr>
          <w:noProof/>
          <w:color w:val="000000"/>
          <w:sz w:val="20"/>
          <w:szCs w:val="20"/>
        </w:rPr>
        <w:t>Pengaruh Pertumbuhan Penjualan, Pertumbuhan Perusahaan dan Ukuran Perusahaan Terhadap Kebijakan Hutang pada Perusahaan Manufaktur yang terdaftar di Bursa Efek Indonesia periode 2011 - 2013</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3"/>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D00CA"/>
    <w:rsid w:val="002E56E4"/>
    <w:rsid w:val="002F3CA4"/>
    <w:rsid w:val="002F5F03"/>
    <w:rsid w:val="003015DE"/>
    <w:rsid w:val="00316390"/>
    <w:rsid w:val="00333403"/>
    <w:rsid w:val="00335A43"/>
    <w:rsid w:val="0038557C"/>
    <w:rsid w:val="003C6A7F"/>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30332"/>
    <w:rsid w:val="0063749E"/>
    <w:rsid w:val="00673141"/>
    <w:rsid w:val="006B1EE7"/>
    <w:rsid w:val="006B2313"/>
    <w:rsid w:val="006C16FA"/>
    <w:rsid w:val="0070447A"/>
    <w:rsid w:val="007179A1"/>
    <w:rsid w:val="00754FD2"/>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EBCE2-1514-4042-BC20-632D0A28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2015-05-27T07:01:00Z</dcterms:created>
  <dcterms:modified xsi:type="dcterms:W3CDTF">2015-05-27T07:01:00Z</dcterms:modified>
</cp:coreProperties>
</file>